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C47" w:rsidRDefault="00CC2C47">
      <w:pPr>
        <w:spacing w:after="0" w:line="100" w:lineRule="atLeast"/>
      </w:pPr>
    </w:p>
    <w:p w:rsidR="00CC2C47" w:rsidRDefault="00CC2C47">
      <w:pPr>
        <w:spacing w:after="0" w:line="100" w:lineRule="atLeast"/>
      </w:pPr>
    </w:p>
    <w:p w:rsidR="00CC2C47" w:rsidRDefault="00CC2C47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9557" w:type="dxa"/>
        <w:tblLook w:val="04A0" w:firstRow="1" w:lastRow="0" w:firstColumn="1" w:lastColumn="0" w:noHBand="0" w:noVBand="1"/>
      </w:tblPr>
      <w:tblGrid>
        <w:gridCol w:w="4780"/>
        <w:gridCol w:w="4777"/>
      </w:tblGrid>
      <w:tr w:rsidR="00CC2C47">
        <w:tc>
          <w:tcPr>
            <w:tcW w:w="4779" w:type="dxa"/>
            <w:shd w:val="clear" w:color="auto" w:fill="FFFFFF"/>
          </w:tcPr>
          <w:p w:rsidR="00CC2C47" w:rsidRDefault="002427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СОГЛАСОВАН: </w:t>
            </w:r>
          </w:p>
          <w:p w:rsidR="00CC2C47" w:rsidRDefault="002427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МКУ «Отдел культуры </w:t>
            </w:r>
          </w:p>
          <w:p w:rsidR="00CC2C47" w:rsidRDefault="002427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Бердска»</w:t>
            </w:r>
          </w:p>
          <w:p w:rsidR="00CC2C47" w:rsidRDefault="002427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О.М.Мокриенко</w:t>
            </w:r>
            <w:proofErr w:type="spellEnd"/>
          </w:p>
          <w:p w:rsidR="00CC2C47" w:rsidRDefault="002427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 2019 г.</w:t>
            </w:r>
          </w:p>
          <w:p w:rsidR="00CC2C47" w:rsidRDefault="00CC2C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7" w:type="dxa"/>
            <w:shd w:val="clear" w:color="auto" w:fill="FFFFFF"/>
          </w:tcPr>
          <w:p w:rsidR="00CC2C47" w:rsidRDefault="0024275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УТВЕРЖДЕН:     </w:t>
            </w:r>
          </w:p>
          <w:p w:rsidR="00CC2C47" w:rsidRDefault="0024275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МАУ «Дворец культуры «Родина»</w:t>
            </w:r>
          </w:p>
          <w:p w:rsidR="00CC2C47" w:rsidRDefault="0024275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Л.И.Чуркина</w:t>
            </w:r>
            <w:proofErr w:type="spellEnd"/>
          </w:p>
          <w:p w:rsidR="00CC2C47" w:rsidRDefault="0024275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 2019 г.</w:t>
            </w:r>
          </w:p>
          <w:p w:rsidR="00CC2C47" w:rsidRDefault="00CC2C4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C2C47" w:rsidRDefault="00CC2C47">
      <w:pPr>
        <w:rPr>
          <w:rFonts w:ascii="Times New Roman" w:hAnsi="Times New Roman"/>
          <w:sz w:val="28"/>
          <w:szCs w:val="28"/>
        </w:rPr>
      </w:pPr>
    </w:p>
    <w:p w:rsidR="00CC2C47" w:rsidRDefault="00CC2C47">
      <w:pPr>
        <w:rPr>
          <w:rFonts w:ascii="Times New Roman" w:hAnsi="Times New Roman"/>
          <w:sz w:val="28"/>
          <w:szCs w:val="28"/>
        </w:rPr>
      </w:pPr>
    </w:p>
    <w:p w:rsidR="00CC2C47" w:rsidRDefault="00CC2C47">
      <w:pPr>
        <w:rPr>
          <w:rFonts w:ascii="Times New Roman" w:hAnsi="Times New Roman"/>
          <w:sz w:val="28"/>
          <w:szCs w:val="28"/>
        </w:rPr>
      </w:pPr>
    </w:p>
    <w:p w:rsidR="00CC2C47" w:rsidRDefault="00CC2C47">
      <w:pPr>
        <w:jc w:val="center"/>
        <w:rPr>
          <w:rFonts w:ascii="Times New Roman" w:hAnsi="Times New Roman"/>
          <w:b/>
          <w:sz w:val="60"/>
          <w:szCs w:val="60"/>
        </w:rPr>
      </w:pPr>
    </w:p>
    <w:p w:rsidR="00CC2C47" w:rsidRDefault="00242752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План работы</w:t>
      </w:r>
    </w:p>
    <w:p w:rsidR="00CC2C47" w:rsidRDefault="00242752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МАУ «Дворец культуры «Родина»</w:t>
      </w:r>
    </w:p>
    <w:p w:rsidR="00CC2C47" w:rsidRDefault="00242752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на 2019 год</w:t>
      </w:r>
    </w:p>
    <w:p w:rsidR="00CC2C47" w:rsidRDefault="00CC2C47">
      <w:pPr>
        <w:jc w:val="center"/>
        <w:rPr>
          <w:rFonts w:ascii="Times New Roman" w:hAnsi="Times New Roman"/>
          <w:b/>
          <w:sz w:val="60"/>
          <w:szCs w:val="60"/>
        </w:rPr>
      </w:pPr>
    </w:p>
    <w:p w:rsidR="00CC2C47" w:rsidRDefault="00CC2C47">
      <w:pPr>
        <w:jc w:val="center"/>
        <w:rPr>
          <w:b/>
          <w:sz w:val="60"/>
          <w:szCs w:val="60"/>
        </w:rPr>
      </w:pPr>
    </w:p>
    <w:p w:rsidR="00CC2C47" w:rsidRDefault="0024275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Одобрен ______________________</w:t>
      </w:r>
    </w:p>
    <w:p w:rsidR="00CC2C47" w:rsidRDefault="0024275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дата________________</w:t>
      </w:r>
    </w:p>
    <w:p w:rsidR="00CC2C47" w:rsidRDefault="00CC2C47">
      <w:pPr>
        <w:jc w:val="center"/>
        <w:rPr>
          <w:rFonts w:ascii="Times New Roman" w:hAnsi="Times New Roman"/>
          <w:b/>
          <w:sz w:val="60"/>
          <w:szCs w:val="60"/>
        </w:rPr>
      </w:pPr>
    </w:p>
    <w:p w:rsidR="00CC2C47" w:rsidRDefault="00CC2C47">
      <w:pPr>
        <w:jc w:val="center"/>
        <w:rPr>
          <w:b/>
          <w:sz w:val="60"/>
          <w:szCs w:val="60"/>
        </w:rPr>
      </w:pPr>
    </w:p>
    <w:p w:rsidR="00CC2C47" w:rsidRDefault="00CC2C47">
      <w:pPr>
        <w:jc w:val="center"/>
        <w:rPr>
          <w:b/>
          <w:sz w:val="28"/>
          <w:szCs w:val="28"/>
        </w:rPr>
      </w:pPr>
    </w:p>
    <w:p w:rsidR="00CC2C47" w:rsidRDefault="00CC2C47">
      <w:pPr>
        <w:jc w:val="center"/>
        <w:rPr>
          <w:b/>
          <w:sz w:val="28"/>
          <w:szCs w:val="28"/>
        </w:rPr>
      </w:pPr>
    </w:p>
    <w:p w:rsidR="00CC2C47" w:rsidRDefault="00242752">
      <w:pPr>
        <w:shd w:val="clear" w:color="auto" w:fill="FFFFFF"/>
        <w:spacing w:after="150" w:line="330" w:lineRule="atLeast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 Характеристика (паспорт) учреждения (по итогам 2018 года)</w:t>
      </w:r>
    </w:p>
    <w:tbl>
      <w:tblPr>
        <w:tblW w:w="10124" w:type="dxa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8" w:type="dxa"/>
        </w:tblCellMar>
        <w:tblLook w:val="04A0" w:firstRow="1" w:lastRow="0" w:firstColumn="1" w:lastColumn="0" w:noHBand="0" w:noVBand="1"/>
      </w:tblPr>
      <w:tblGrid>
        <w:gridCol w:w="5064"/>
        <w:gridCol w:w="5060"/>
      </w:tblGrid>
      <w:tr w:rsidR="00CC2C47">
        <w:tc>
          <w:tcPr>
            <w:tcW w:w="5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Наименование учреждения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муниципальное автономное учреждение «Дворец культуры «Родина»</w:t>
            </w:r>
          </w:p>
        </w:tc>
      </w:tr>
      <w:tr w:rsidR="00CC2C47">
        <w:tc>
          <w:tcPr>
            <w:tcW w:w="5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Юридический адрес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633009,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г.Бердск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ул.Лунная</w:t>
            </w:r>
            <w:proofErr w:type="spellEnd"/>
          </w:p>
        </w:tc>
      </w:tr>
      <w:tr w:rsidR="00CC2C47">
        <w:tc>
          <w:tcPr>
            <w:tcW w:w="5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Учредитель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Администрация города Бердска</w:t>
            </w:r>
          </w:p>
        </w:tc>
      </w:tr>
      <w:tr w:rsidR="00CC2C47">
        <w:tc>
          <w:tcPr>
            <w:tcW w:w="5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муниципальное автономное</w:t>
            </w:r>
          </w:p>
        </w:tc>
      </w:tr>
      <w:tr w:rsidR="00CC2C47">
        <w:tc>
          <w:tcPr>
            <w:tcW w:w="5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Год создания учреждения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1971</w:t>
            </w:r>
          </w:p>
        </w:tc>
      </w:tr>
      <w:tr w:rsidR="00CC2C47">
        <w:tc>
          <w:tcPr>
            <w:tcW w:w="5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Структурные подразделения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CC2C47">
        <w:tc>
          <w:tcPr>
            <w:tcW w:w="5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Здания, находящиеся на балансе: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год постройки;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площадь,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оперативное упр./ аренда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- 1971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- 4945,8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передано в оперативное управление</w:t>
            </w:r>
          </w:p>
        </w:tc>
      </w:tr>
      <w:tr w:rsidR="00CC2C47">
        <w:tc>
          <w:tcPr>
            <w:tcW w:w="5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Численность работников, чел.,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из них: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штатных: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специалистов культурно - досуговой деятельности;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руководителей КФ;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работников, имеющих звания, знаки, медали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197</w:t>
            </w:r>
          </w:p>
          <w:p w:rsidR="00CC2C47" w:rsidRDefault="00CC2C4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- 98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- 42</w:t>
            </w:r>
          </w:p>
          <w:p w:rsidR="00CC2C47" w:rsidRDefault="00CC2C4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- 28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- 7</w:t>
            </w:r>
          </w:p>
        </w:tc>
      </w:tr>
      <w:tr w:rsidR="00CC2C47">
        <w:tc>
          <w:tcPr>
            <w:tcW w:w="5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Число клубных формирований, в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.: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самодеятельные коллективы;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любительские объединения;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Из них: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для детей до 14 лет;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для молодёжи от 15 до 24 лет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69: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- 56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- 13</w:t>
            </w:r>
          </w:p>
          <w:p w:rsidR="00CC2C47" w:rsidRDefault="00CC2C4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- 37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- 12</w:t>
            </w:r>
          </w:p>
        </w:tc>
      </w:tr>
      <w:tr w:rsidR="00CC2C47">
        <w:tc>
          <w:tcPr>
            <w:tcW w:w="5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Всего участников КФ, в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.: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в самодеятельных коллективах;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в любительских объединениях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- 2328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-1223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- 1105</w:t>
            </w:r>
          </w:p>
        </w:tc>
      </w:tr>
      <w:tr w:rsidR="00CC2C47">
        <w:tc>
          <w:tcPr>
            <w:tcW w:w="5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Количество участников КФ: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до 14 лет  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от 15 до 24 лет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старше 55-60 лет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CC2C4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- 1338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- 325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- 534</w:t>
            </w:r>
          </w:p>
        </w:tc>
      </w:tr>
      <w:tr w:rsidR="00CC2C47">
        <w:tc>
          <w:tcPr>
            <w:tcW w:w="5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Поступило финансовых средств, 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тыс. руб., 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из них: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из местного бюджета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от предпринимательской и иной приносящей доход деятельности</w:t>
            </w:r>
          </w:p>
          <w:p w:rsidR="00CC2C47" w:rsidRDefault="00CC2C4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CC2C4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-58 156,1 </w:t>
            </w:r>
          </w:p>
          <w:p w:rsidR="00CC2C47" w:rsidRDefault="00CC2C4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C2C47" w:rsidRDefault="002427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31 858,7 </w:t>
            </w:r>
          </w:p>
          <w:p w:rsidR="00CC2C47" w:rsidRDefault="002427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12 646,4 </w:t>
            </w:r>
          </w:p>
          <w:p w:rsidR="00CC2C47" w:rsidRDefault="00CC2C4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C2C47">
        <w:tc>
          <w:tcPr>
            <w:tcW w:w="5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Израсходовано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58 329,5 </w:t>
            </w:r>
          </w:p>
        </w:tc>
      </w:tr>
      <w:tr w:rsidR="00CC2C47">
        <w:tc>
          <w:tcPr>
            <w:tcW w:w="5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Средняя зарплата по учреждению, руб. (штатные работники) 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32 798,70 </w:t>
            </w:r>
          </w:p>
        </w:tc>
      </w:tr>
    </w:tbl>
    <w:p w:rsidR="00CC2C47" w:rsidRDefault="00CC2C47">
      <w:pPr>
        <w:shd w:val="clear" w:color="auto" w:fill="FFFFFF"/>
        <w:spacing w:after="0" w:line="10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sz w:val="28"/>
          <w:szCs w:val="28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242752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br w:type="page"/>
      </w:r>
    </w:p>
    <w:p w:rsidR="00CC2C47" w:rsidRDefault="00242752">
      <w:pPr>
        <w:spacing w:after="0" w:line="100" w:lineRule="atLeast"/>
        <w:ind w:left="523" w:right="76" w:hanging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2. КРАТКИЙ АНАЛИЗ ДЕЯТЕЛЬНОСТИ МУНИЦИПАЛЬНОГО АВТОНОМНОГО УЧРЕЖДЕНИ «ДВОРЕЦ КУЛЬТУРЫ «РОДИНА»</w:t>
      </w:r>
    </w:p>
    <w:p w:rsidR="00CC2C47" w:rsidRDefault="00242752">
      <w:pPr>
        <w:spacing w:after="0" w:line="100" w:lineRule="atLeast"/>
        <w:ind w:right="76" w:firstLine="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ОСНОВНЫМ НАПРАВЛЕНИЯМ ЗА 2018 ГОД</w:t>
      </w:r>
    </w:p>
    <w:p w:rsidR="00CC2C47" w:rsidRDefault="00CC2C47">
      <w:pPr>
        <w:spacing w:after="0" w:line="100" w:lineRule="atLeast"/>
        <w:ind w:right="76" w:firstLine="72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C2C47" w:rsidRDefault="00242752">
      <w:pPr>
        <w:suppressAutoHyphens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Дворец культуры «Родина» - одно из самых крупных учреждений культуры Новосибирской области. Он является базовой площадкой муниципалитета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г.Бердска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министрества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культуры Новосибирской области. ДК «Родина» строит свою работу на основе федеральной целевой программы «Культура России», областной целевой программы «Патриотическое воспитание граждан Российской Федерации в Новосибирской области на 2015-2020 годы», «Комплексные меры профилактики наркомании в Новосибирской области на 2017-2020 гг.», городской целевой программы «Комплексные меры противодействия злоупотреблению наркотиками и их незаконному обороту на территории города Бердска на 2017-2020 годы», «Молодёжь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г.Бердска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«Одарённые дети», «Молодёжь Новосибирской области». А также на основе программы «Гармония добра, красоты и нравственности» Дворца культуры «Родина», разработанной в соответствии с Законом РФ «Основы законодательства РФ о культуре», Федерального Закона № 174 от 03.11.2006 г. «Об автономных учреждениях», основным направлением которой является патриотическое и духовно-нравственное воспитание. Творческие объединения клуба «Прогресс» ДК «Родина» работают по программе развития сообщества «Семья – ребёнок – образовательно-культурно-досуговые учреждения «Мир профессий». </w:t>
      </w:r>
    </w:p>
    <w:p w:rsidR="00CC2C47" w:rsidRDefault="00242752">
      <w:pPr>
        <w:suppressAutoHyphens w:val="0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2018 году Дворец включен в Региональный национальный проект «Культура». В рамках этого проекта в 2019 году запланировано создание во Дворце культуры «Родина» виртуального концертного зала.</w:t>
      </w:r>
    </w:p>
    <w:p w:rsidR="00CC2C47" w:rsidRDefault="00CC2C47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CC2C47" w:rsidRDefault="00242752">
      <w:pPr>
        <w:widowControl w:val="0"/>
        <w:spacing w:after="0" w:line="100" w:lineRule="atLeast"/>
        <w:ind w:left="284"/>
        <w:jc w:val="center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Взаимодействие с общественными организациями, </w:t>
      </w:r>
    </w:p>
    <w:p w:rsidR="00CC2C47" w:rsidRDefault="00242752">
      <w:pPr>
        <w:widowControl w:val="0"/>
        <w:spacing w:after="0" w:line="100" w:lineRule="atLeast"/>
        <w:ind w:left="284"/>
        <w:jc w:val="center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/>
          <w:sz w:val="26"/>
          <w:szCs w:val="26"/>
          <w:u w:val="single"/>
          <w:lang w:eastAsia="ru-RU"/>
        </w:rPr>
        <w:t>учреждениями и другими структурами</w:t>
      </w:r>
    </w:p>
    <w:p w:rsidR="00CC2C47" w:rsidRDefault="00CC2C47">
      <w:pPr>
        <w:spacing w:after="0" w:line="100" w:lineRule="atLeast"/>
        <w:ind w:firstLine="540"/>
        <w:jc w:val="both"/>
        <w:rPr>
          <w:sz w:val="26"/>
          <w:szCs w:val="26"/>
        </w:rPr>
      </w:pPr>
    </w:p>
    <w:p w:rsidR="00CC2C47" w:rsidRDefault="00242752">
      <w:pPr>
        <w:keepNext/>
        <w:shd w:val="clear" w:color="auto" w:fill="FFFFFF"/>
        <w:ind w:right="34" w:firstLine="540"/>
        <w:jc w:val="both"/>
      </w:pPr>
      <w:r>
        <w:rPr>
          <w:rFonts w:ascii="Times New Roman" w:hAnsi="Times New Roman"/>
          <w:b/>
          <w:bCs/>
          <w:sz w:val="26"/>
          <w:szCs w:val="26"/>
        </w:rPr>
        <w:t xml:space="preserve">1. В 2018 году Дворец культуры «Родина» в своей работе тесно взаимодействовал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органами власти, государственными и негосударственными учреждениями, общественными объединениями и другими социальными институтами города и области независимо от ведомственной принадлежности, с учреждениями культуры области и города, с различными городскими и областными общественными организациями, предприятиями, структурами. Деятельность Дворца культуры выражается в многообразии форм и методов, а также в дифференцированном подходе ко всем возрастным и социальным категориям населения.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CC2C47" w:rsidRDefault="00242752">
      <w:pPr>
        <w:suppressAutoHyphens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Дворец культуры «Родина» успешно осуществляет социально значимые проекты,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получившие гранты различного уровня, что позволяет решать актуальные социальные проблемы. В настоящее время во Дворце работает одиннадцать проектов, ранее получивших гранты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г.Бердска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губернатора Новосибирской области: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ПикНик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- десять шагов к мечте», «Спасут ли мир живущие сейчас?», «Фильм…Фильм? Фильм!», «Дети и традиционная культура»,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Тареевские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чтения», грант Президента РФ «Откроем миру Сибирь!», Дом традиционной культуры «Лад» - центр профессиональных проб средствами народной культуры и анимации»,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Юнкор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Еще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юнкор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…», Областной фестиваль театральных коллективов «Синяя птица», Областной фестиваль хоровых коллективов «Звонкие песни весны» Областной конкурс начинающих исполнителей эстрадной песни «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Си-ми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-до-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CC2C47" w:rsidRDefault="00CC2C47">
      <w:pPr>
        <w:pStyle w:val="afa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2C47" w:rsidRDefault="00242752">
      <w:pPr>
        <w:pStyle w:val="afa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Расширялась и совершенствовалась деятельность методического центра.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Пополнялся новой информацией, сценариями, методическими разработками, периодической литературой методический кабинет. В ДК «Родина» выполняется большой </w:t>
      </w: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объём копировальных работ (ксерокопирование, сканирование), что позволяет увеличить объём полученной и используемой информации. </w:t>
      </w:r>
    </w:p>
    <w:p w:rsidR="00CC2C47" w:rsidRDefault="00242752">
      <w:pPr>
        <w:pStyle w:val="afa"/>
        <w:ind w:firstLine="567"/>
        <w:jc w:val="both"/>
      </w:pPr>
      <w:r>
        <w:rPr>
          <w:rFonts w:ascii="Times New Roman" w:hAnsi="Times New Roman" w:cs="Times New Roman"/>
          <w:sz w:val="26"/>
          <w:szCs w:val="26"/>
          <w:lang w:eastAsia="ru-RU"/>
        </w:rPr>
        <w:t>Ведется работа по продвижению информации о ДК «Родина» на Интернет-ресурсах. В 2018 году продолжил свою работу новый сайт ДК «Родина» (</w:t>
      </w:r>
      <w:r>
        <w:rPr>
          <w:rFonts w:ascii="Times New Roman" w:hAnsi="Times New Roman" w:cs="Times New Roman"/>
          <w:sz w:val="26"/>
          <w:szCs w:val="26"/>
          <w:lang w:val="en-US" w:eastAsia="ru-RU"/>
        </w:rPr>
        <w:t>www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rodinaberdsk.ru</w:t>
      </w:r>
      <w:r>
        <w:rPr>
          <w:rFonts w:ascii="Times New Roman" w:hAnsi="Times New Roman" w:cs="Times New Roman"/>
          <w:sz w:val="26"/>
          <w:szCs w:val="26"/>
          <w:lang w:eastAsia="ru-RU"/>
        </w:rPr>
        <w:t>), также продолжилась работа на странице сайта «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ВесьБердск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>» (</w:t>
      </w:r>
      <w:r>
        <w:rPr>
          <w:rFonts w:ascii="Times New Roman" w:hAnsi="Times New Roman" w:cs="Times New Roman"/>
          <w:sz w:val="26"/>
          <w:szCs w:val="26"/>
          <w:lang w:val="en-US" w:eastAsia="ru-RU"/>
        </w:rPr>
        <w:t>http</w:t>
      </w:r>
      <w:r>
        <w:rPr>
          <w:rFonts w:ascii="Times New Roman" w:hAnsi="Times New Roman" w:cs="Times New Roman"/>
          <w:sz w:val="26"/>
          <w:szCs w:val="26"/>
          <w:lang w:eastAsia="ru-RU"/>
        </w:rPr>
        <w:t>//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dkrodina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 w:eastAsia="ru-RU"/>
        </w:rPr>
        <w:t>vesberdsk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>), страница в социальной сети «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ВКонтакте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» (http://vk.com/club2577235). Продолжается сотрудничество с сайтом Отдела культуры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г.Бердска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, НГОДНТ,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Бердским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городским сайтом, сайтом «Бердск-онлайн», городским порталом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Berdsk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me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, сайтом kurer-sreda.ru. А также работа с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бердскими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газетами: «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Бердские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новости», «Свидетель», «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Курьер.Среда.Бердск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», «Бизнес и Город», «Рабочее знамя»,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бердским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телеканалом </w:t>
      </w:r>
      <w:r>
        <w:rPr>
          <w:rFonts w:ascii="Times New Roman" w:hAnsi="Times New Roman" w:cs="Times New Roman"/>
          <w:sz w:val="26"/>
          <w:szCs w:val="26"/>
          <w:lang w:val="en-US" w:eastAsia="ru-RU"/>
        </w:rPr>
        <w:t>T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ВК-1, газетой «Навигатор». </w:t>
      </w:r>
    </w:p>
    <w:p w:rsidR="00CC2C47" w:rsidRDefault="00242752">
      <w:pPr>
        <w:pStyle w:val="afa"/>
        <w:ind w:firstLine="567"/>
        <w:jc w:val="both"/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 фойе I этажа Дворца культуры размещена информационная доска для посетителей Дворца культуры, а также для работников учреждения. В 2018 году увеличилось количество точек, где можно получить информацию о мероприятиях Дворца: афиша размещается в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лайтбоксах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>, на экранах и на стендах в фойе 1 этажа, на уличных стендах. А также на баннерах в помещениях ТЦ «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Астор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»,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Бердского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рынка, БЭМЗа, ЦУМа, в холле Поликлиники №2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Бердской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центральной городской больницы, в образовательных учреждениях и учреждениях культуры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г.Бердска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C2C47" w:rsidRDefault="00CC2C47">
      <w:pPr>
        <w:spacing w:after="0" w:line="100" w:lineRule="atLeast"/>
        <w:ind w:firstLine="614"/>
        <w:jc w:val="both"/>
        <w:rPr>
          <w:b/>
          <w:sz w:val="26"/>
          <w:szCs w:val="26"/>
        </w:rPr>
      </w:pPr>
    </w:p>
    <w:p w:rsidR="00CC2C47" w:rsidRDefault="00242752">
      <w:pPr>
        <w:spacing w:after="0" w:line="100" w:lineRule="atLeast"/>
        <w:ind w:firstLine="61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Проводилась информационно-рекламная поддержка:</w:t>
      </w:r>
    </w:p>
    <w:p w:rsidR="00CC2C47" w:rsidRDefault="00CC2C47">
      <w:pPr>
        <w:pStyle w:val="ad"/>
        <w:ind w:hanging="23"/>
        <w:jc w:val="both"/>
        <w:rPr>
          <w:sz w:val="26"/>
          <w:szCs w:val="26"/>
        </w:rPr>
      </w:pPr>
    </w:p>
    <w:tbl>
      <w:tblPr>
        <w:tblW w:w="10225" w:type="dxa"/>
        <w:tblInd w:w="-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-1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51"/>
        <w:gridCol w:w="774"/>
      </w:tblGrid>
      <w:tr w:rsidR="00CC2C47">
        <w:tc>
          <w:tcPr>
            <w:tcW w:w="94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CC2C47" w:rsidRDefault="00242752">
            <w:pPr>
              <w:pStyle w:val="af8"/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 культурной жизни муниципального образования, освещенных в региональных и местных СМИ</w:t>
            </w:r>
          </w:p>
        </w:tc>
        <w:tc>
          <w:tcPr>
            <w:tcW w:w="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CC2C47" w:rsidRDefault="00242752">
            <w:pPr>
              <w:pStyle w:val="af8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CC2C47">
        <w:tc>
          <w:tcPr>
            <w:tcW w:w="94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количество мероприятий, посвященных пропаганде культуры, духовности и нравственности, освещенных в региональных и местных СМИ</w:t>
            </w:r>
          </w:p>
        </w:tc>
        <w:tc>
          <w:tcPr>
            <w:tcW w:w="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CC2C47">
        <w:tc>
          <w:tcPr>
            <w:tcW w:w="94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мероприятий культурной жизни муниципального образования, освещенных в федеральных  СМИ </w:t>
            </w:r>
          </w:p>
        </w:tc>
        <w:tc>
          <w:tcPr>
            <w:tcW w:w="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C2C47">
        <w:tc>
          <w:tcPr>
            <w:tcW w:w="94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количество мероприятий, посвященных пропаганде культуры, духовности и нравственности, освещенных в федеральных СМИ</w:t>
            </w:r>
          </w:p>
        </w:tc>
        <w:tc>
          <w:tcPr>
            <w:tcW w:w="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C2C47">
        <w:tc>
          <w:tcPr>
            <w:tcW w:w="94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количество СМИ, освещавших мероприятия культурной жизни</w:t>
            </w:r>
          </w:p>
        </w:tc>
        <w:tc>
          <w:tcPr>
            <w:tcW w:w="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</w:tbl>
    <w:p w:rsidR="00CC2C47" w:rsidRDefault="00CC2C47">
      <w:pPr>
        <w:pStyle w:val="ad"/>
        <w:ind w:hanging="23"/>
        <w:jc w:val="both"/>
        <w:rPr>
          <w:sz w:val="26"/>
          <w:szCs w:val="26"/>
        </w:rPr>
      </w:pPr>
    </w:p>
    <w:p w:rsidR="00CC2C47" w:rsidRDefault="00242752">
      <w:pPr>
        <w:spacing w:after="0" w:line="100" w:lineRule="atLeast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Состояние работы с кадрами.</w:t>
      </w:r>
    </w:p>
    <w:p w:rsidR="00CC2C47" w:rsidRDefault="00CC2C47">
      <w:pPr>
        <w:pStyle w:val="ad"/>
        <w:spacing w:after="0"/>
        <w:ind w:firstLine="708"/>
        <w:jc w:val="both"/>
        <w:rPr>
          <w:sz w:val="26"/>
          <w:szCs w:val="26"/>
        </w:rPr>
      </w:pPr>
    </w:p>
    <w:p w:rsidR="00356806" w:rsidRDefault="00356806">
      <w:pPr>
        <w:pStyle w:val="ad"/>
        <w:spacing w:after="0"/>
        <w:ind w:firstLine="708"/>
        <w:jc w:val="both"/>
        <w:rPr>
          <w:sz w:val="26"/>
          <w:szCs w:val="26"/>
        </w:rPr>
      </w:pPr>
    </w:p>
    <w:p w:rsidR="00CC2C47" w:rsidRDefault="00242752">
      <w:pPr>
        <w:suppressAutoHyphens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Вся работа ДК «Родина» и всех служб осуществляется по перспективным и текущим планам, ведётся учёт деятельности, осуществляется контроль со стороны администрации и ревизионной комиссии.</w:t>
      </w:r>
    </w:p>
    <w:p w:rsidR="00CC2C47" w:rsidRDefault="00242752">
      <w:pPr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Ежедневно проводятся совещания у директора ДК «Родина», один раз в квартал – собрание коллектива Дворца. В клубе технического творчества «Прогресс» еженедельно проводится совещание с руководителями творческих объединений. В детском отделе проводятся художественные советы руководителей коллективов детской самодеятельности, отдельно - совещания в </w:t>
      </w:r>
      <w:r w:rsidR="00E35CD4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любительском объединении «ДХМШ»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в художественном отделе – художественные советы, на которых анализируется работа отделов, заслушиваются ответственные лица, проводится анализ мероприятий и планируются дальнейшие мероприятия.</w:t>
      </w:r>
    </w:p>
    <w:p w:rsidR="00356806" w:rsidRPr="00356806" w:rsidRDefault="00242752" w:rsidP="0035680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56806"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01 января 2018 года:</w:t>
      </w:r>
    </w:p>
    <w:p w:rsidR="00356806" w:rsidRPr="00356806" w:rsidRDefault="00356806" w:rsidP="0035680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штатная численность ДК «Родина» - 156,5 ед.;</w:t>
      </w:r>
    </w:p>
    <w:p w:rsidR="00356806" w:rsidRPr="00356806" w:rsidRDefault="00356806" w:rsidP="0035680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>- численность работающих – 99 чел., из них внешние совместители – 10 чел.;</w:t>
      </w:r>
    </w:p>
    <w:p w:rsidR="00356806" w:rsidRPr="00356806" w:rsidRDefault="00356806" w:rsidP="0035680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>- женщины – 72 чел.;</w:t>
      </w:r>
    </w:p>
    <w:p w:rsidR="00356806" w:rsidRPr="00356806" w:rsidRDefault="00356806" w:rsidP="0035680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>- мужчины – 27;</w:t>
      </w:r>
    </w:p>
    <w:p w:rsidR="00356806" w:rsidRPr="00356806" w:rsidRDefault="00356806" w:rsidP="0035680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принято в течение года – 19 чел.;</w:t>
      </w:r>
    </w:p>
    <w:p w:rsidR="00356806" w:rsidRPr="00356806" w:rsidRDefault="00356806" w:rsidP="0035680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уволено в течение года – 19 чел.;</w:t>
      </w:r>
    </w:p>
    <w:p w:rsidR="00356806" w:rsidRPr="00356806" w:rsidRDefault="00356806" w:rsidP="00C422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программе центра занятости населения </w:t>
      </w:r>
      <w:proofErr w:type="spellStart"/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>г.Бердска</w:t>
      </w:r>
      <w:proofErr w:type="spellEnd"/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«Организация общественных работ» трудоустроено 2 чел. (</w:t>
      </w:r>
      <w:proofErr w:type="spellStart"/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>Тыртычный</w:t>
      </w:r>
      <w:proofErr w:type="spellEnd"/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Н.А., Насонова Т.В.).</w:t>
      </w:r>
    </w:p>
    <w:p w:rsidR="00356806" w:rsidRPr="00356806" w:rsidRDefault="00356806" w:rsidP="00C422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>С августа по октябрь 2018 года в МАУ «Дворец культуры «Родина» была проведена специальная оценка условий труда. По результатам специальной оценки условий труда на 105 рабочих местах, на которых занято 119 работников, вредные и (или) опасные производственные факторы не установлены. Условия труда на всех рабочих местах признаны допустимыми (класс 2). Декларация соответствия условий труда государственным нормативным требованиям охраны труда, направлена в Государственную инспекцию труда Новосибирской области в установленный законодательством срок.</w:t>
      </w:r>
    </w:p>
    <w:p w:rsidR="00356806" w:rsidRPr="00356806" w:rsidRDefault="00356806" w:rsidP="00C422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проведением организационно-штатных мероприятий в целях совершенствования организационно-штатной структуры в МАУ «Дворец культуры «Родина», в штатном расписании были изменены названия 25 должностей в соответствии с отраслевым тарифным соглашением между Администрацией города Бердска, работодателями организаций сферы культуры и </w:t>
      </w:r>
      <w:proofErr w:type="spellStart"/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Бердской</w:t>
      </w:r>
      <w:proofErr w:type="spellEnd"/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городской профсоюзной организацией Российского профсоюза работников культуры на 2017-2020 годы и в соответствии с постановлением администрации города Бердска от 13.03.2013 № 1025 «Об утверждении размеров должностных окладов по профессиональным квалификационным группам общеотраслевых должностей руководителей, специалистов, служащих и общеотраслевых профессий рабочих».</w:t>
      </w:r>
    </w:p>
    <w:p w:rsidR="00356806" w:rsidRPr="00356806" w:rsidRDefault="00356806" w:rsidP="00C422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проведения организационно-штатных мероприятий и прошедшей специальной оценки условий труда, с работниками МАУ «Дворец культуры «Родина» были заключены дополнительные соглашения к трудовому договору, с изложением трудового договора в новой редакции, в том числе с учетом требований законодательства о переходе на эффективный контракт. Эффективный контракт заключен со 100% сотрудников МАУ «Дворец культуры «Родина».</w:t>
      </w:r>
    </w:p>
    <w:p w:rsidR="00356806" w:rsidRPr="00356806" w:rsidRDefault="00356806" w:rsidP="00C422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>В августе 2018 года была произведена оптимизация штатной численности. На 4 рабочих места, занятых внешними совместителями, приняты 2 основных сотрудника из числа внешних совместителей. Таким образом высвободилось 2 рабочих места, на которые были приняты молодые специалисты (Фадеева А.В., техник пресс-центра «</w:t>
      </w:r>
      <w:proofErr w:type="spellStart"/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>ПикНик</w:t>
      </w:r>
      <w:proofErr w:type="spellEnd"/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proofErr w:type="spellStart"/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>Шклярук</w:t>
      </w:r>
      <w:proofErr w:type="spellEnd"/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А.М., руководитель кружка для студии ансамбля «Сувенир»).</w:t>
      </w:r>
    </w:p>
    <w:p w:rsidR="00356806" w:rsidRPr="00356806" w:rsidRDefault="00356806" w:rsidP="00C422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4 человека обучается в высшем учебном заведении на заочной форме обучения – (Поднебесная О.А., </w:t>
      </w:r>
      <w:proofErr w:type="spellStart"/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Абалымов</w:t>
      </w:r>
      <w:proofErr w:type="spellEnd"/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Д.В., </w:t>
      </w:r>
      <w:proofErr w:type="spellStart"/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Матюх</w:t>
      </w:r>
      <w:proofErr w:type="spellEnd"/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С.В., Фадеева А.В.).</w:t>
      </w:r>
    </w:p>
    <w:p w:rsidR="00356806" w:rsidRPr="00356806" w:rsidRDefault="00356806" w:rsidP="00C422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2018 года санаторно-курортное лечение прошли 5 человек:</w:t>
      </w:r>
    </w:p>
    <w:p w:rsidR="00356806" w:rsidRPr="00356806" w:rsidRDefault="00356806" w:rsidP="00C422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в санатории «Парус» - 1 человек;</w:t>
      </w:r>
    </w:p>
    <w:p w:rsidR="00356806" w:rsidRPr="00356806" w:rsidRDefault="00356806" w:rsidP="00C422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в санатории «</w:t>
      </w:r>
      <w:proofErr w:type="spellStart"/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>Тогучинский</w:t>
      </w:r>
      <w:proofErr w:type="spellEnd"/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>» - 2 человека;</w:t>
      </w:r>
    </w:p>
    <w:p w:rsidR="00356806" w:rsidRPr="00356806" w:rsidRDefault="00356806" w:rsidP="00C422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в санатории «Лазурный» - 2 человека.</w:t>
      </w:r>
    </w:p>
    <w:p w:rsidR="00356806" w:rsidRPr="00356806" w:rsidRDefault="00356806" w:rsidP="00C422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2018 году профсоюзная организация МАУ «Дворец культуры «Родина» составила 71 человек.</w:t>
      </w:r>
    </w:p>
    <w:p w:rsidR="00356806" w:rsidRDefault="00356806" w:rsidP="00C422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октябре 2018 г. в МАУ «Дворец культуры «Родина» прокуратурой города Бердска была проведена проверка в связи с поступившим обращением о соблюдении федерального законодательства. Незначительные нарушения по результатам проверки прокуратуры были устранены в установленные сроки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56806" w:rsidRDefault="00356806" w:rsidP="0035680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806" w:rsidRDefault="00356806" w:rsidP="0035680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806" w:rsidRDefault="00356806" w:rsidP="0035680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2C47" w:rsidRDefault="00242752" w:rsidP="00242752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lastRenderedPageBreak/>
        <w:t>Анализ работы по укреплению материально – технической базы</w:t>
      </w:r>
    </w:p>
    <w:p w:rsidR="00CC2C47" w:rsidRDefault="00CC2C47">
      <w:pPr>
        <w:spacing w:after="0" w:line="100" w:lineRule="atLeast"/>
        <w:ind w:firstLine="708"/>
        <w:jc w:val="both"/>
        <w:rPr>
          <w:sz w:val="26"/>
          <w:szCs w:val="26"/>
        </w:rPr>
      </w:pPr>
    </w:p>
    <w:p w:rsidR="00CC2C47" w:rsidRDefault="00242752">
      <w:pPr>
        <w:pStyle w:val="ad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 2018 году проводился большой объём работ по укреплению материально-технической базы.  </w:t>
      </w:r>
    </w:p>
    <w:p w:rsidR="00242752" w:rsidRPr="00242752" w:rsidRDefault="00242752" w:rsidP="00242752">
      <w:pPr>
        <w:pStyle w:val="ad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На 100% выполнены: </w:t>
      </w:r>
      <w:proofErr w:type="spellStart"/>
      <w:r>
        <w:rPr>
          <w:rFonts w:eastAsia="Calibri"/>
          <w:sz w:val="26"/>
          <w:szCs w:val="26"/>
        </w:rPr>
        <w:t>п</w:t>
      </w:r>
      <w:r w:rsidRPr="00242752">
        <w:rPr>
          <w:rFonts w:eastAsia="Calibri"/>
          <w:sz w:val="26"/>
          <w:szCs w:val="26"/>
        </w:rPr>
        <w:t>ланово</w:t>
      </w:r>
      <w:proofErr w:type="spellEnd"/>
      <w:r w:rsidRPr="00242752">
        <w:rPr>
          <w:rFonts w:eastAsia="Calibri"/>
          <w:sz w:val="26"/>
          <w:szCs w:val="26"/>
        </w:rPr>
        <w:t xml:space="preserve"> предупредительный ремонт электрооборудования ДК «Родина»</w:t>
      </w:r>
      <w:r>
        <w:rPr>
          <w:rFonts w:eastAsia="Calibri"/>
          <w:sz w:val="26"/>
          <w:szCs w:val="26"/>
        </w:rPr>
        <w:t>, п</w:t>
      </w:r>
      <w:r w:rsidRPr="00242752">
        <w:rPr>
          <w:rFonts w:eastAsia="Calibri"/>
          <w:sz w:val="26"/>
          <w:szCs w:val="26"/>
        </w:rPr>
        <w:t>ланово-предупредительный ремонт санитарно-технического оборудования</w:t>
      </w:r>
      <w:r>
        <w:rPr>
          <w:rFonts w:eastAsia="Calibri"/>
          <w:sz w:val="26"/>
          <w:szCs w:val="26"/>
        </w:rPr>
        <w:t>,</w:t>
      </w:r>
      <w:r w:rsidRPr="00242752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п</w:t>
      </w:r>
      <w:r w:rsidRPr="00242752">
        <w:rPr>
          <w:rFonts w:eastAsia="Calibri"/>
          <w:sz w:val="26"/>
          <w:szCs w:val="26"/>
        </w:rPr>
        <w:t>лан строительно-ремонтных работ.</w:t>
      </w:r>
      <w:r>
        <w:rPr>
          <w:rFonts w:eastAsia="Calibri"/>
          <w:sz w:val="26"/>
          <w:szCs w:val="26"/>
        </w:rPr>
        <w:t xml:space="preserve"> Осуществлён ряд мер п</w:t>
      </w:r>
      <w:r w:rsidRPr="00242752">
        <w:rPr>
          <w:rFonts w:eastAsia="Calibri"/>
          <w:sz w:val="26"/>
          <w:szCs w:val="26"/>
        </w:rPr>
        <w:t xml:space="preserve">о пожарной безопасности </w:t>
      </w:r>
      <w:r>
        <w:rPr>
          <w:rFonts w:eastAsia="Calibri"/>
          <w:sz w:val="26"/>
          <w:szCs w:val="26"/>
        </w:rPr>
        <w:t xml:space="preserve">и проведён 100% техминимум по ПБ </w:t>
      </w:r>
      <w:r w:rsidRPr="00242752">
        <w:rPr>
          <w:rFonts w:eastAsia="Calibri"/>
          <w:sz w:val="26"/>
          <w:szCs w:val="26"/>
        </w:rPr>
        <w:t>с персоналом ДК «Родина»</w:t>
      </w:r>
      <w:r>
        <w:rPr>
          <w:rFonts w:eastAsia="Calibri"/>
          <w:sz w:val="26"/>
          <w:szCs w:val="26"/>
        </w:rPr>
        <w:t>.</w:t>
      </w:r>
      <w:r w:rsidRPr="00242752">
        <w:rPr>
          <w:rFonts w:eastAsia="Calibri"/>
          <w:sz w:val="26"/>
          <w:szCs w:val="26"/>
        </w:rPr>
        <w:t xml:space="preserve"> </w:t>
      </w:r>
    </w:p>
    <w:p w:rsidR="00242752" w:rsidRPr="00242752" w:rsidRDefault="00242752" w:rsidP="00242752">
      <w:pPr>
        <w:pStyle w:val="ad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Были проведены ремонтные работы п</w:t>
      </w:r>
      <w:r w:rsidRPr="00242752">
        <w:rPr>
          <w:rFonts w:eastAsia="Calibri"/>
          <w:sz w:val="26"/>
          <w:szCs w:val="26"/>
        </w:rPr>
        <w:t>о акустическому, осветительному и видеопроекционному оборудованию</w:t>
      </w:r>
      <w:r>
        <w:rPr>
          <w:rFonts w:eastAsia="Calibri"/>
          <w:sz w:val="26"/>
          <w:szCs w:val="26"/>
        </w:rPr>
        <w:t>, п</w:t>
      </w:r>
      <w:r w:rsidRPr="00242752">
        <w:rPr>
          <w:rFonts w:eastAsia="Calibri"/>
          <w:sz w:val="26"/>
          <w:szCs w:val="26"/>
        </w:rPr>
        <w:t>роведено техническое (свет, звук, видео) сопровождение более 100 мероприятий и репетиций. Все замечания по работе инженеров обсуждались на еженедельных совещаниях.</w:t>
      </w:r>
      <w:r w:rsidR="00C9572F">
        <w:rPr>
          <w:rFonts w:eastAsia="Calibri"/>
          <w:sz w:val="26"/>
          <w:szCs w:val="26"/>
        </w:rPr>
        <w:t xml:space="preserve"> О</w:t>
      </w:r>
      <w:r w:rsidRPr="00242752">
        <w:rPr>
          <w:rFonts w:eastAsia="Calibri"/>
          <w:sz w:val="26"/>
          <w:szCs w:val="26"/>
        </w:rPr>
        <w:t>существлялось дооснащение</w:t>
      </w:r>
      <w:r w:rsidR="00C9572F" w:rsidRPr="00C9572F">
        <w:rPr>
          <w:rFonts w:eastAsia="Calibri"/>
          <w:sz w:val="26"/>
          <w:szCs w:val="26"/>
        </w:rPr>
        <w:t xml:space="preserve"> </w:t>
      </w:r>
      <w:r w:rsidR="00C9572F" w:rsidRPr="00242752">
        <w:rPr>
          <w:rFonts w:eastAsia="Calibri"/>
          <w:sz w:val="26"/>
          <w:szCs w:val="26"/>
        </w:rPr>
        <w:t>радиорубки и студии звукозаписи</w:t>
      </w:r>
      <w:r w:rsidRPr="00242752">
        <w:rPr>
          <w:rFonts w:eastAsia="Calibri"/>
          <w:sz w:val="26"/>
          <w:szCs w:val="26"/>
        </w:rPr>
        <w:t>, а также обновление материальной базы</w:t>
      </w:r>
      <w:r w:rsidR="00C9572F">
        <w:rPr>
          <w:rFonts w:eastAsia="Calibri"/>
          <w:sz w:val="26"/>
          <w:szCs w:val="26"/>
        </w:rPr>
        <w:t>, з</w:t>
      </w:r>
      <w:r w:rsidRPr="00242752">
        <w:rPr>
          <w:rFonts w:eastAsia="Calibri"/>
          <w:sz w:val="26"/>
          <w:szCs w:val="26"/>
        </w:rPr>
        <w:t>амена комплектующих и системных блоков и мониторов.</w:t>
      </w:r>
    </w:p>
    <w:p w:rsidR="00242752" w:rsidRPr="00242752" w:rsidRDefault="00C9572F" w:rsidP="00242752">
      <w:pPr>
        <w:pStyle w:val="ad"/>
        <w:ind w:firstLine="567"/>
        <w:jc w:val="both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 xml:space="preserve">По охране труда и технике безопасности: проведён техминимум со 100% работников по ОТ и ТБ, а также </w:t>
      </w:r>
      <w:proofErr w:type="spellStart"/>
      <w:r>
        <w:rPr>
          <w:color w:val="000000"/>
          <w:sz w:val="26"/>
          <w:szCs w:val="26"/>
        </w:rPr>
        <w:t>санминимум</w:t>
      </w:r>
      <w:proofErr w:type="spellEnd"/>
      <w:r>
        <w:rPr>
          <w:color w:val="000000"/>
          <w:sz w:val="26"/>
          <w:szCs w:val="26"/>
        </w:rPr>
        <w:t xml:space="preserve">, ежеквартально производился инструктаж по ОТ и ТБ с обслуживающим персоналом, организована комиссия по ОТ, составлен график проведения дней охраны труда. </w:t>
      </w:r>
      <w:r w:rsidR="00242752" w:rsidRPr="00242752">
        <w:rPr>
          <w:rFonts w:eastAsia="Calibri"/>
          <w:sz w:val="26"/>
          <w:szCs w:val="26"/>
        </w:rPr>
        <w:t xml:space="preserve">Проводилась проверка Дворца представителями </w:t>
      </w:r>
      <w:proofErr w:type="spellStart"/>
      <w:r w:rsidR="00242752" w:rsidRPr="00242752">
        <w:rPr>
          <w:rFonts w:eastAsia="Calibri"/>
          <w:sz w:val="26"/>
          <w:szCs w:val="26"/>
        </w:rPr>
        <w:t>санэпидемнадзора</w:t>
      </w:r>
      <w:proofErr w:type="spellEnd"/>
      <w:r w:rsidR="00242752" w:rsidRPr="00242752">
        <w:rPr>
          <w:rFonts w:eastAsia="Calibri"/>
          <w:sz w:val="26"/>
          <w:szCs w:val="26"/>
        </w:rPr>
        <w:t>. Осуществлялась плановая сдача ртутьсодержащих приборов (900 ламп). Оформлены: декларация о плате за негативное воздействие на окружающую среду и паспорта по видам отходов (7 шт.), инструкция по организации сбора, накоплению обезвреживания отработанных ртутьсодержащих ламп; заключён договор с «</w:t>
      </w:r>
      <w:proofErr w:type="spellStart"/>
      <w:r w:rsidR="00242752" w:rsidRPr="00242752">
        <w:rPr>
          <w:rFonts w:eastAsia="Calibri"/>
          <w:sz w:val="26"/>
          <w:szCs w:val="26"/>
        </w:rPr>
        <w:t>Сибртуть</w:t>
      </w:r>
      <w:proofErr w:type="spellEnd"/>
      <w:r w:rsidR="00242752" w:rsidRPr="00242752">
        <w:rPr>
          <w:rFonts w:eastAsia="Calibri"/>
          <w:sz w:val="26"/>
          <w:szCs w:val="26"/>
        </w:rPr>
        <w:t xml:space="preserve">» об утилизации ламп. </w:t>
      </w:r>
    </w:p>
    <w:p w:rsidR="00CC2C47" w:rsidRDefault="00242752" w:rsidP="00917EEB">
      <w:pPr>
        <w:pStyle w:val="ad"/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Выполнен ряд мероприятий по гражданской обороне</w:t>
      </w:r>
      <w:r w:rsidR="00917EEB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действиям персонала при ЧС и ан</w:t>
      </w:r>
      <w:r w:rsidR="00917EEB">
        <w:rPr>
          <w:color w:val="000000"/>
          <w:sz w:val="26"/>
          <w:szCs w:val="26"/>
        </w:rPr>
        <w:t>титеррористической защищённости.</w:t>
      </w:r>
    </w:p>
    <w:p w:rsidR="00CC2C47" w:rsidRDefault="00242752">
      <w:pPr>
        <w:spacing w:after="0" w:line="100" w:lineRule="atLeast"/>
        <w:ind w:firstLine="851"/>
        <w:jc w:val="both"/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Основными итогами работы учреждения в 2018 году можно считать:</w:t>
      </w:r>
    </w:p>
    <w:p w:rsidR="00CC2C47" w:rsidRDefault="00CC2C47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CC2C47" w:rsidRDefault="00242752">
      <w:pPr>
        <w:spacing w:after="0" w:line="100" w:lineRule="atLeast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</w:rPr>
        <w:t>сохранение количества участников самодеятельных коллективов: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69 клубных формирований, в них занимаются 2328 человек, из них: 56 коллективов художественной самодеятельности, где занимаются 1223 человека. Для детей и подростков действует 52 коллектива (1620 чел.), в том числе работают 7 кружков и студий технического творчества, где занимаются 300 детей и подростков в возрасте от 3 до 18 лет, 45% из которых – мальчики</w:t>
      </w:r>
    </w:p>
    <w:p w:rsidR="00CC2C47" w:rsidRDefault="00242752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</w:rPr>
        <w:t>сохранение коллективов самодеятельного творчества, имеющих звания «Народный» и «Образцовый»</w:t>
      </w:r>
      <w:r>
        <w:rPr>
          <w:rFonts w:ascii="Times New Roman" w:hAnsi="Times New Roman" w:cs="Times New Roman"/>
          <w:sz w:val="26"/>
          <w:szCs w:val="26"/>
        </w:rPr>
        <w:t>: 22 коллектива</w:t>
      </w:r>
    </w:p>
    <w:p w:rsidR="00CC2C47" w:rsidRDefault="00242752">
      <w:pPr>
        <w:spacing w:after="0" w:line="100" w:lineRule="atLeast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</w:rPr>
        <w:t>высокие результаты коллективов художественной самодеятельности в конкурсах и фестивалях различного уровня:</w:t>
      </w:r>
      <w:r>
        <w:rPr>
          <w:rFonts w:ascii="Times New Roman" w:hAnsi="Times New Roman" w:cs="Times New Roman"/>
          <w:sz w:val="26"/>
          <w:szCs w:val="26"/>
        </w:rPr>
        <w:t xml:space="preserve"> участие в более </w:t>
      </w:r>
      <w:r>
        <w:rPr>
          <w:rFonts w:ascii="Times New Roman" w:hAnsi="Times New Roman" w:cs="Times New Roman"/>
          <w:b/>
          <w:sz w:val="26"/>
          <w:szCs w:val="26"/>
        </w:rPr>
        <w:t xml:space="preserve">70 </w:t>
      </w:r>
      <w:r>
        <w:rPr>
          <w:rFonts w:ascii="Times New Roman" w:hAnsi="Times New Roman" w:cs="Times New Roman"/>
          <w:sz w:val="26"/>
          <w:szCs w:val="26"/>
        </w:rPr>
        <w:t xml:space="preserve">фестивалях и конкурсах различного уровня, на которых коллективы получили более </w:t>
      </w:r>
      <w:r>
        <w:rPr>
          <w:rFonts w:ascii="Times New Roman" w:hAnsi="Times New Roman" w:cs="Times New Roman"/>
          <w:b/>
          <w:sz w:val="26"/>
          <w:szCs w:val="26"/>
        </w:rPr>
        <w:t xml:space="preserve">200 </w:t>
      </w:r>
      <w:r>
        <w:rPr>
          <w:rFonts w:ascii="Times New Roman" w:hAnsi="Times New Roman" w:cs="Times New Roman"/>
          <w:sz w:val="26"/>
          <w:szCs w:val="26"/>
        </w:rPr>
        <w:t xml:space="preserve">дипломов лауреатов и участников. </w:t>
      </w:r>
      <w:r w:rsidR="004361ED">
        <w:rPr>
          <w:rFonts w:ascii="Times New Roman" w:hAnsi="Times New Roman" w:cs="Times New Roman"/>
          <w:sz w:val="26"/>
          <w:szCs w:val="26"/>
        </w:rPr>
        <w:t>Солисты и коллективы Дворца успешно приняли участие в 18 международных проектах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C2C47" w:rsidRDefault="00242752">
      <w:pPr>
        <w:spacing w:after="0" w:line="100" w:lineRule="atLeast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361ED">
        <w:rPr>
          <w:rFonts w:ascii="Times New Roman" w:hAnsi="Times New Roman" w:cs="Times New Roman"/>
          <w:b/>
          <w:sz w:val="26"/>
          <w:szCs w:val="26"/>
        </w:rPr>
        <w:t>с</w:t>
      </w:r>
      <w:r>
        <w:rPr>
          <w:rFonts w:ascii="Times New Roman" w:hAnsi="Times New Roman" w:cs="Times New Roman"/>
          <w:b/>
          <w:bCs/>
          <w:sz w:val="26"/>
          <w:szCs w:val="26"/>
        </w:rPr>
        <w:t>охранение и развитие системы проведения культурно-досуговых мероприятий, в том числе традиционных фестивалей городского, областного и межрегионального уровня: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прошло 1175 (811 из них – платных)</w:t>
      </w:r>
      <w:r w:rsidR="004341DF">
        <w:rPr>
          <w:rFonts w:ascii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341DF">
        <w:rPr>
          <w:rFonts w:ascii="Times New Roman" w:hAnsi="Times New Roman" w:cs="Times New Roman"/>
          <w:color w:val="000000"/>
          <w:sz w:val="26"/>
          <w:szCs w:val="26"/>
        </w:rPr>
        <w:t>– 985 культурно-досуговых и 19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0 информационно-просветительских мероприятий, их посетило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27</w:t>
      </w:r>
      <w:r w:rsidR="00DA53AD">
        <w:rPr>
          <w:rFonts w:ascii="Times New Roman" w:hAnsi="Times New Roman" w:cs="Times New Roman"/>
          <w:b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0</w:t>
      </w:r>
      <w:r w:rsidR="00DA53AD">
        <w:rPr>
          <w:rFonts w:ascii="Times New Roman" w:hAnsi="Times New Roman" w:cs="Times New Roman"/>
          <w:b/>
          <w:color w:val="000000"/>
          <w:sz w:val="26"/>
          <w:szCs w:val="26"/>
        </w:rPr>
        <w:t>47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человек. </w:t>
      </w:r>
      <w:r>
        <w:rPr>
          <w:rFonts w:ascii="Times New Roman" w:hAnsi="Times New Roman" w:cs="Times New Roman"/>
          <w:sz w:val="26"/>
          <w:szCs w:val="26"/>
        </w:rPr>
        <w:t xml:space="preserve">Решая задачу организации и проведения концертов, спектаклей, других театрально-зрелищных и выставочных мероприятий, в </w:t>
      </w:r>
      <w:proofErr w:type="spellStart"/>
      <w:r>
        <w:rPr>
          <w:rFonts w:ascii="Times New Roman" w:hAnsi="Times New Roman" w:cs="Times New Roman"/>
          <w:sz w:val="26"/>
          <w:szCs w:val="26"/>
        </w:rPr>
        <w:t>т.ч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профессиональными коллективами, исполнителями и авторами, в этом отчётном периоде культурно-массовым отделом во Дворце культуры «Родина» и на других площадках города и области проведено: 68 театрализованных программ, 56 тематических программ, 30 вечеров отдыха, 12 молодёжных танцевальных программ, 357 концертов, 30 игровых программ, 32 кинопоказа, 60 выставок, 46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праздничных игровых программ, 45 утренников и других программ. </w:t>
      </w:r>
      <w:r>
        <w:rPr>
          <w:rFonts w:ascii="Times New Roman" w:hAnsi="Times New Roman" w:cs="Times New Roman"/>
          <w:sz w:val="28"/>
          <w:szCs w:val="28"/>
        </w:rPr>
        <w:t xml:space="preserve">В рамках филармонического абонемента №62 в этом году прошло 6 концертов. </w:t>
      </w:r>
    </w:p>
    <w:p w:rsidR="00CC2C47" w:rsidRDefault="00242752">
      <w:pPr>
        <w:spacing w:after="0" w:line="100" w:lineRule="atLeast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Следует отметить, что традиционными на площадке ДК «Родина» стали </w:t>
      </w:r>
      <w:r>
        <w:rPr>
          <w:rFonts w:ascii="Times New Roman" w:hAnsi="Times New Roman" w:cs="Times New Roman"/>
          <w:b/>
          <w:sz w:val="26"/>
          <w:szCs w:val="26"/>
        </w:rPr>
        <w:t>концерты в рамках международного Транссибирского арт-фестиваля под руководством всемирно известного скрипача Вадима Репина.</w:t>
      </w:r>
      <w:r>
        <w:rPr>
          <w:rFonts w:ascii="Times New Roman" w:hAnsi="Times New Roman" w:cs="Times New Roman"/>
          <w:sz w:val="26"/>
          <w:szCs w:val="26"/>
        </w:rPr>
        <w:t xml:space="preserve"> В марте 2018 года во Дворце прошел концерт классической камерной музыки </w:t>
      </w:r>
      <w:r>
        <w:rPr>
          <w:rFonts w:ascii="Times New Roman" w:hAnsi="Times New Roman" w:cs="Times New Roman"/>
          <w:b/>
          <w:bCs/>
          <w:sz w:val="26"/>
          <w:szCs w:val="26"/>
        </w:rPr>
        <w:t>«Вадим Репин и друзья».</w:t>
      </w:r>
      <w:r>
        <w:rPr>
          <w:rFonts w:ascii="Times New Roman" w:hAnsi="Times New Roman" w:cs="Times New Roman"/>
          <w:sz w:val="26"/>
          <w:szCs w:val="26"/>
        </w:rPr>
        <w:t xml:space="preserve"> Значимым с художественной точки зрения стало театральное событие в феврале - театр «Особняк» и театральная мастерская «АСБ» из Санкт-Петербурга представили на сцене Дворца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трагифарс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«Машина едет к морю».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2C47" w:rsidRDefault="00CC2C47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CC2C47" w:rsidRDefault="00CC2C47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CC2C47" w:rsidRPr="00BB4592" w:rsidRDefault="00242752">
      <w:pPr>
        <w:keepNext/>
        <w:spacing w:after="0" w:line="100" w:lineRule="atLeast"/>
        <w:ind w:firstLine="72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B4592">
        <w:rPr>
          <w:rFonts w:ascii="Times New Roman" w:hAnsi="Times New Roman" w:cs="Times New Roman"/>
          <w:b/>
          <w:sz w:val="26"/>
          <w:szCs w:val="26"/>
          <w:u w:val="single"/>
        </w:rPr>
        <w:t>Проблемы МАУ «Дворец культуры «Родина» и пути их решения</w:t>
      </w:r>
    </w:p>
    <w:p w:rsidR="00CC2C47" w:rsidRPr="00BB4592" w:rsidRDefault="00CC2C47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C2C47" w:rsidRPr="00BB4592" w:rsidRDefault="00242752" w:rsidP="004361ED">
      <w:pPr>
        <w:suppressAutoHyphens w:val="0"/>
        <w:spacing w:after="0" w:line="240" w:lineRule="auto"/>
        <w:ind w:firstLine="567"/>
        <w:jc w:val="both"/>
        <w:rPr>
          <w:sz w:val="26"/>
          <w:szCs w:val="26"/>
        </w:rPr>
      </w:pPr>
      <w:r w:rsidRPr="00BB4592">
        <w:rPr>
          <w:rFonts w:ascii="Times New Roman" w:eastAsia="Calibri" w:hAnsi="Times New Roman"/>
          <w:sz w:val="26"/>
          <w:szCs w:val="26"/>
        </w:rPr>
        <w:t>1.</w:t>
      </w:r>
      <w:r w:rsidRPr="00BB4592">
        <w:rPr>
          <w:rFonts w:ascii="Times New Roman" w:eastAsia="Calibri" w:hAnsi="Times New Roman"/>
          <w:b/>
          <w:sz w:val="26"/>
          <w:szCs w:val="26"/>
        </w:rPr>
        <w:t>Кадровые проблемы (потребность, зарплата, жилье для молодых специалистов, предложения по решению)</w:t>
      </w:r>
    </w:p>
    <w:p w:rsidR="00876629" w:rsidRDefault="00876629" w:rsidP="004361ED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1.1. Доведение заработной платы сотрудников МАУ «Дворец культуры «Родина» до средней заработной платы по региону</w:t>
      </w:r>
      <w:r w:rsidR="004341DF">
        <w:rPr>
          <w:rFonts w:ascii="Times New Roman" w:eastAsia="Calibri" w:hAnsi="Times New Roman"/>
          <w:sz w:val="26"/>
          <w:szCs w:val="26"/>
        </w:rPr>
        <w:t xml:space="preserve"> (34 066 руб.)</w:t>
      </w:r>
    </w:p>
    <w:p w:rsidR="00CC2C47" w:rsidRPr="00BB4592" w:rsidRDefault="00242752" w:rsidP="004361ED">
      <w:pPr>
        <w:suppressAutoHyphens w:val="0"/>
        <w:spacing w:after="0" w:line="240" w:lineRule="auto"/>
        <w:ind w:firstLine="567"/>
        <w:jc w:val="both"/>
        <w:rPr>
          <w:sz w:val="26"/>
          <w:szCs w:val="26"/>
        </w:rPr>
      </w:pPr>
      <w:r w:rsidRPr="00BB4592">
        <w:rPr>
          <w:rFonts w:ascii="Times New Roman" w:eastAsia="Calibri" w:hAnsi="Times New Roman"/>
          <w:sz w:val="26"/>
          <w:szCs w:val="26"/>
        </w:rPr>
        <w:t>1.</w:t>
      </w:r>
      <w:r w:rsidR="00876629">
        <w:rPr>
          <w:rFonts w:ascii="Times New Roman" w:eastAsia="Calibri" w:hAnsi="Times New Roman"/>
          <w:sz w:val="26"/>
          <w:szCs w:val="26"/>
        </w:rPr>
        <w:t>2</w:t>
      </w:r>
      <w:r w:rsidRPr="00BB4592">
        <w:rPr>
          <w:rFonts w:ascii="Times New Roman" w:eastAsia="Calibri" w:hAnsi="Times New Roman"/>
          <w:sz w:val="26"/>
          <w:szCs w:val="26"/>
        </w:rPr>
        <w:t xml:space="preserve">. Требуется приобретение служебного жилья для методиста ДК «Родина» Е.В. </w:t>
      </w:r>
      <w:proofErr w:type="spellStart"/>
      <w:r w:rsidRPr="00BB4592">
        <w:rPr>
          <w:rFonts w:ascii="Times New Roman" w:eastAsia="Calibri" w:hAnsi="Times New Roman"/>
          <w:sz w:val="26"/>
          <w:szCs w:val="26"/>
        </w:rPr>
        <w:t>Затепякиной</w:t>
      </w:r>
      <w:proofErr w:type="spellEnd"/>
      <w:r w:rsidRPr="00BB4592">
        <w:rPr>
          <w:rFonts w:ascii="Times New Roman" w:eastAsia="Calibri" w:hAnsi="Times New Roman"/>
          <w:sz w:val="26"/>
          <w:szCs w:val="26"/>
        </w:rPr>
        <w:t>.</w:t>
      </w:r>
    </w:p>
    <w:p w:rsidR="00CC2C47" w:rsidRPr="00BB4592" w:rsidRDefault="00876629" w:rsidP="004361ED">
      <w:pPr>
        <w:suppressAutoHyphens w:val="0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1.3</w:t>
      </w:r>
      <w:r w:rsidR="00242752" w:rsidRPr="00BB4592">
        <w:rPr>
          <w:rFonts w:ascii="Times New Roman" w:eastAsia="Calibri" w:hAnsi="Times New Roman"/>
          <w:sz w:val="26"/>
          <w:szCs w:val="26"/>
        </w:rPr>
        <w:t>. Имеются сложности с поиском сотрудников на должность аккомпаниатор-баянист.</w:t>
      </w:r>
    </w:p>
    <w:p w:rsidR="00CC2C47" w:rsidRPr="00BB4592" w:rsidRDefault="00242752" w:rsidP="004361ED">
      <w:pPr>
        <w:suppressAutoHyphens w:val="0"/>
        <w:spacing w:after="0" w:line="240" w:lineRule="auto"/>
        <w:ind w:firstLine="567"/>
        <w:jc w:val="both"/>
        <w:rPr>
          <w:sz w:val="26"/>
          <w:szCs w:val="26"/>
        </w:rPr>
      </w:pPr>
      <w:r w:rsidRPr="00BB4592">
        <w:rPr>
          <w:rFonts w:ascii="Times New Roman" w:eastAsia="Calibri" w:hAnsi="Times New Roman"/>
          <w:b/>
          <w:sz w:val="26"/>
          <w:szCs w:val="26"/>
        </w:rPr>
        <w:t>2.Иное.</w:t>
      </w:r>
    </w:p>
    <w:p w:rsidR="00CC2C47" w:rsidRPr="00BB4592" w:rsidRDefault="00242752" w:rsidP="004361ED">
      <w:pPr>
        <w:suppressAutoHyphens w:val="0"/>
        <w:spacing w:after="0" w:line="240" w:lineRule="auto"/>
        <w:ind w:firstLine="567"/>
        <w:jc w:val="both"/>
        <w:rPr>
          <w:sz w:val="26"/>
          <w:szCs w:val="26"/>
        </w:rPr>
      </w:pPr>
      <w:r w:rsidRPr="00BB4592">
        <w:rPr>
          <w:rFonts w:ascii="Times New Roman" w:eastAsia="Calibri" w:hAnsi="Times New Roman"/>
          <w:sz w:val="26"/>
          <w:szCs w:val="26"/>
        </w:rPr>
        <w:t xml:space="preserve">2.1. Необходимо приобретение модульной сцены для проведения массовых мероприятий на площади Дворца культуры «Родина». </w:t>
      </w:r>
    </w:p>
    <w:p w:rsidR="00CC2C47" w:rsidRPr="00BB4592" w:rsidRDefault="00242752">
      <w:pPr>
        <w:suppressAutoHyphens w:val="0"/>
        <w:spacing w:after="0" w:line="240" w:lineRule="auto"/>
        <w:ind w:firstLine="567"/>
        <w:jc w:val="both"/>
        <w:rPr>
          <w:sz w:val="26"/>
          <w:szCs w:val="26"/>
        </w:rPr>
      </w:pPr>
      <w:r w:rsidRPr="00BB4592">
        <w:rPr>
          <w:rFonts w:ascii="Times New Roman" w:eastAsia="Calibri" w:hAnsi="Times New Roman"/>
          <w:sz w:val="26"/>
          <w:szCs w:val="26"/>
        </w:rPr>
        <w:t>2.2. Увеличить квоту для работников культуры на получение путёвок в курортно-лечебные заведения. Выделять путёвки для сотрудников Дворца культуры «Родина» в летние и каникулярное время.</w:t>
      </w:r>
    </w:p>
    <w:p w:rsidR="00CC2C47" w:rsidRPr="00BB4592" w:rsidRDefault="00242752">
      <w:pPr>
        <w:suppressAutoHyphens w:val="0"/>
        <w:spacing w:after="0" w:line="240" w:lineRule="auto"/>
        <w:ind w:firstLine="567"/>
        <w:jc w:val="both"/>
        <w:rPr>
          <w:sz w:val="26"/>
          <w:szCs w:val="26"/>
        </w:rPr>
      </w:pPr>
      <w:r w:rsidRPr="00BB4592">
        <w:rPr>
          <w:rFonts w:ascii="Times New Roman" w:eastAsia="Calibri" w:hAnsi="Times New Roman"/>
          <w:sz w:val="26"/>
          <w:szCs w:val="26"/>
        </w:rPr>
        <w:t>2.3. Дворец культуры «Родина» предоставляет из собственных средств льготы по оплате занятий в коллективах дет</w:t>
      </w:r>
      <w:r w:rsidR="004341DF">
        <w:rPr>
          <w:rFonts w:ascii="Times New Roman" w:eastAsia="Calibri" w:hAnsi="Times New Roman"/>
          <w:sz w:val="26"/>
          <w:szCs w:val="26"/>
        </w:rPr>
        <w:t>ям</w:t>
      </w:r>
      <w:r w:rsidRPr="00BB4592">
        <w:rPr>
          <w:rFonts w:ascii="Times New Roman" w:eastAsia="Calibri" w:hAnsi="Times New Roman"/>
          <w:sz w:val="26"/>
          <w:szCs w:val="26"/>
        </w:rPr>
        <w:t xml:space="preserve"> из многодетных семей</w:t>
      </w:r>
      <w:r w:rsidR="004341DF">
        <w:rPr>
          <w:rFonts w:ascii="Times New Roman" w:eastAsia="Calibri" w:hAnsi="Times New Roman"/>
          <w:sz w:val="26"/>
          <w:szCs w:val="26"/>
        </w:rPr>
        <w:t>, детям-инвалидам и находящимся под опекой</w:t>
      </w:r>
      <w:r w:rsidRPr="00BB4592">
        <w:rPr>
          <w:rFonts w:ascii="Times New Roman" w:eastAsia="Calibri" w:hAnsi="Times New Roman"/>
          <w:sz w:val="26"/>
          <w:szCs w:val="26"/>
        </w:rPr>
        <w:t xml:space="preserve">. Выполняя эту социально значимую меру, учреждение несёт значительные финансовые потери. Необходимо найти возможность для компенсации расходов ДК «Родина» из бюджетных средств с целью поддержания этой важной составляющей по организации досуга </w:t>
      </w:r>
      <w:r w:rsidR="004341DF">
        <w:rPr>
          <w:rFonts w:ascii="Times New Roman" w:eastAsia="Calibri" w:hAnsi="Times New Roman"/>
          <w:sz w:val="26"/>
          <w:szCs w:val="26"/>
        </w:rPr>
        <w:t xml:space="preserve">и занятости </w:t>
      </w:r>
      <w:r w:rsidRPr="00BB4592">
        <w:rPr>
          <w:rFonts w:ascii="Times New Roman" w:eastAsia="Calibri" w:hAnsi="Times New Roman"/>
          <w:sz w:val="26"/>
          <w:szCs w:val="26"/>
        </w:rPr>
        <w:t xml:space="preserve">детей </w:t>
      </w:r>
      <w:r w:rsidR="004341DF">
        <w:rPr>
          <w:rFonts w:ascii="Times New Roman" w:eastAsia="Calibri" w:hAnsi="Times New Roman"/>
          <w:sz w:val="26"/>
          <w:szCs w:val="26"/>
        </w:rPr>
        <w:t>из указанных категорий</w:t>
      </w:r>
      <w:r w:rsidRPr="00BB4592">
        <w:rPr>
          <w:rFonts w:ascii="Times New Roman" w:eastAsia="Calibri" w:hAnsi="Times New Roman"/>
          <w:sz w:val="26"/>
          <w:szCs w:val="26"/>
        </w:rPr>
        <w:t>, их приобщению к культурным и нравственным ценностям.</w:t>
      </w:r>
    </w:p>
    <w:p w:rsidR="00CC2C47" w:rsidRPr="00BB4592" w:rsidRDefault="00CC2C47">
      <w:pPr>
        <w:pStyle w:val="ad"/>
        <w:ind w:firstLine="500"/>
        <w:jc w:val="both"/>
        <w:rPr>
          <w:sz w:val="26"/>
          <w:szCs w:val="26"/>
        </w:rPr>
      </w:pPr>
    </w:p>
    <w:p w:rsidR="00CC2C47" w:rsidRDefault="00CC2C47">
      <w:pPr>
        <w:pStyle w:val="ad"/>
        <w:ind w:firstLine="500"/>
        <w:jc w:val="both"/>
        <w:rPr>
          <w:sz w:val="28"/>
          <w:szCs w:val="28"/>
        </w:rPr>
      </w:pPr>
    </w:p>
    <w:p w:rsidR="00CC2C47" w:rsidRDefault="00CC2C47">
      <w:pPr>
        <w:pStyle w:val="ad"/>
        <w:ind w:firstLine="500"/>
        <w:jc w:val="both"/>
        <w:rPr>
          <w:b/>
          <w:sz w:val="28"/>
          <w:szCs w:val="28"/>
        </w:rPr>
      </w:pPr>
    </w:p>
    <w:p w:rsidR="00CC2C47" w:rsidRDefault="00CC2C47">
      <w:pPr>
        <w:pStyle w:val="ad"/>
        <w:ind w:firstLine="500"/>
        <w:jc w:val="both"/>
        <w:rPr>
          <w:b/>
          <w:sz w:val="28"/>
          <w:szCs w:val="28"/>
        </w:rPr>
      </w:pPr>
    </w:p>
    <w:p w:rsidR="00CC2C47" w:rsidRDefault="00CC2C47">
      <w:pPr>
        <w:pStyle w:val="ad"/>
        <w:ind w:firstLine="500"/>
        <w:jc w:val="both"/>
        <w:rPr>
          <w:b/>
          <w:sz w:val="28"/>
          <w:szCs w:val="28"/>
        </w:rPr>
      </w:pPr>
    </w:p>
    <w:p w:rsidR="00CC2C47" w:rsidRDefault="00CC2C47">
      <w:pPr>
        <w:pStyle w:val="ad"/>
        <w:ind w:firstLine="500"/>
        <w:jc w:val="both"/>
        <w:rPr>
          <w:b/>
          <w:sz w:val="28"/>
          <w:szCs w:val="28"/>
        </w:rPr>
      </w:pPr>
    </w:p>
    <w:p w:rsidR="00CC2C47" w:rsidRDefault="00CC2C47">
      <w:pPr>
        <w:pStyle w:val="ad"/>
        <w:ind w:firstLine="500"/>
        <w:jc w:val="both"/>
        <w:rPr>
          <w:b/>
          <w:sz w:val="28"/>
          <w:szCs w:val="28"/>
        </w:rPr>
      </w:pPr>
    </w:p>
    <w:p w:rsidR="00CC2C47" w:rsidRDefault="00CC2C47">
      <w:pPr>
        <w:pStyle w:val="ad"/>
        <w:ind w:firstLine="500"/>
        <w:jc w:val="both"/>
        <w:rPr>
          <w:b/>
          <w:sz w:val="28"/>
          <w:szCs w:val="28"/>
        </w:rPr>
      </w:pPr>
    </w:p>
    <w:p w:rsidR="00CC2C47" w:rsidRDefault="00CC2C47">
      <w:pPr>
        <w:pStyle w:val="ad"/>
        <w:ind w:firstLine="500"/>
        <w:jc w:val="both"/>
        <w:rPr>
          <w:b/>
          <w:sz w:val="28"/>
          <w:szCs w:val="28"/>
        </w:rPr>
      </w:pPr>
    </w:p>
    <w:p w:rsidR="00CC2C47" w:rsidRDefault="00CC2C47">
      <w:pPr>
        <w:pStyle w:val="ad"/>
        <w:ind w:firstLine="500"/>
        <w:jc w:val="both"/>
        <w:rPr>
          <w:b/>
          <w:sz w:val="28"/>
          <w:szCs w:val="28"/>
        </w:rPr>
      </w:pPr>
    </w:p>
    <w:p w:rsidR="00CC2C47" w:rsidRDefault="00CC2C47">
      <w:pPr>
        <w:pStyle w:val="ad"/>
        <w:ind w:firstLine="500"/>
        <w:jc w:val="both"/>
        <w:rPr>
          <w:b/>
          <w:sz w:val="28"/>
          <w:szCs w:val="28"/>
        </w:rPr>
      </w:pPr>
    </w:p>
    <w:p w:rsidR="00BB4592" w:rsidRDefault="00BB4592">
      <w:pPr>
        <w:pStyle w:val="ad"/>
        <w:ind w:firstLine="500"/>
        <w:jc w:val="both"/>
        <w:rPr>
          <w:b/>
          <w:sz w:val="28"/>
          <w:szCs w:val="28"/>
        </w:rPr>
      </w:pPr>
    </w:p>
    <w:p w:rsidR="00BB4592" w:rsidRDefault="00BB4592">
      <w:pPr>
        <w:pStyle w:val="ad"/>
        <w:ind w:firstLine="500"/>
        <w:jc w:val="both"/>
        <w:rPr>
          <w:b/>
          <w:sz w:val="28"/>
          <w:szCs w:val="28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242752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</w:t>
      </w:r>
    </w:p>
    <w:p w:rsidR="00CC2C47" w:rsidRDefault="00242752">
      <w:pPr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МАУ «ДВОРЕЦ КУЛЬТУРЫ «РОДИНА» НА 2019 ГОД</w:t>
      </w:r>
    </w:p>
    <w:p w:rsidR="00CC2C47" w:rsidRDefault="00CC2C47">
      <w:pPr>
        <w:ind w:firstLine="315"/>
        <w:jc w:val="both"/>
        <w:rPr>
          <w:sz w:val="28"/>
          <w:szCs w:val="28"/>
        </w:rPr>
      </w:pPr>
    </w:p>
    <w:p w:rsidR="00CC2C47" w:rsidRDefault="00242752" w:rsidP="00747179">
      <w:pPr>
        <w:ind w:firstLine="307"/>
        <w:jc w:val="both"/>
      </w:pPr>
      <w:r>
        <w:rPr>
          <w:rFonts w:ascii="Times New Roman" w:hAnsi="Times New Roman"/>
          <w:b/>
          <w:sz w:val="28"/>
          <w:szCs w:val="28"/>
        </w:rPr>
        <w:t>Целью деятельности</w:t>
      </w:r>
      <w:r>
        <w:rPr>
          <w:rFonts w:ascii="Times New Roman" w:hAnsi="Times New Roman"/>
          <w:sz w:val="28"/>
          <w:szCs w:val="28"/>
        </w:rPr>
        <w:t xml:space="preserve"> МАУ «Дворец культуры «Родина» является культурное, духовное и нравственное формирование личности, воспитание, обучение и развитие творческого начала, содействие личностному и профессиональному самоопределению занимающихся, их адаптация к жизни в динамичном обществе, приобщение к здоровому образу жизни, культурным ценностям участников и посетителей путем организации культурно-досуговой деятельности с различными формами самодеятельного творчества.</w:t>
      </w:r>
    </w:p>
    <w:p w:rsidR="00CC2C47" w:rsidRDefault="00242752" w:rsidP="00747179">
      <w:pPr>
        <w:spacing w:after="0" w:line="100" w:lineRule="atLeast"/>
        <w:ind w:firstLine="307"/>
        <w:jc w:val="both"/>
      </w:pPr>
      <w:r>
        <w:rPr>
          <w:rFonts w:ascii="Times New Roman" w:hAnsi="Times New Roman"/>
          <w:b/>
          <w:sz w:val="28"/>
          <w:szCs w:val="28"/>
        </w:rPr>
        <w:t>Стратегическими задачами на 2019 год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являются:</w:t>
      </w:r>
    </w:p>
    <w:p w:rsidR="00CC2C47" w:rsidRDefault="00CC2C47" w:rsidP="00747179">
      <w:pPr>
        <w:spacing w:after="0" w:line="100" w:lineRule="atLeast"/>
        <w:ind w:firstLine="307"/>
        <w:jc w:val="both"/>
        <w:rPr>
          <w:sz w:val="28"/>
          <w:szCs w:val="28"/>
        </w:rPr>
      </w:pPr>
    </w:p>
    <w:p w:rsidR="00CC2C47" w:rsidRDefault="00242752" w:rsidP="00747179">
      <w:pPr>
        <w:spacing w:after="0" w:line="100" w:lineRule="atLeast"/>
        <w:ind w:firstLine="3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деятельности по основным направлениям, по организации и проведению мероприятий в рамках существующих программ.</w:t>
      </w:r>
    </w:p>
    <w:p w:rsidR="00CC2C47" w:rsidRDefault="00242752" w:rsidP="00747179">
      <w:pPr>
        <w:spacing w:after="0" w:line="100" w:lineRule="atLeast"/>
        <w:ind w:firstLine="3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Сохранение и поддержка творческого развития самодеятельных коллективов и любительских объединений.</w:t>
      </w:r>
    </w:p>
    <w:p w:rsidR="00CC2C47" w:rsidRDefault="00242752" w:rsidP="00747179">
      <w:pPr>
        <w:spacing w:after="0" w:line="100" w:lineRule="atLeast"/>
        <w:ind w:firstLine="3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Формирование положительного имиджа учреждения. Совершенствование деятельности информационно-методического центра. </w:t>
      </w:r>
    </w:p>
    <w:p w:rsidR="00CC2C47" w:rsidRDefault="00242752" w:rsidP="00747179">
      <w:pPr>
        <w:spacing w:after="0" w:line="100" w:lineRule="atLeast"/>
        <w:ind w:firstLine="3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Повышение профессионального уровня сотрудников учреждения</w:t>
      </w:r>
    </w:p>
    <w:p w:rsidR="00CC2C47" w:rsidRDefault="00242752" w:rsidP="00747179">
      <w:pPr>
        <w:spacing w:after="0" w:line="100" w:lineRule="atLeast"/>
        <w:ind w:firstLine="3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Подготовка и проведение городских мероприятий, посвященных празднованию Дню Победы в Великой Отечественной войны 1941-1945 гг.</w:t>
      </w:r>
    </w:p>
    <w:p w:rsidR="00CC2C47" w:rsidRDefault="00242752" w:rsidP="00747179">
      <w:pPr>
        <w:spacing w:after="0" w:line="100" w:lineRule="atLeast"/>
        <w:ind w:firstLine="307"/>
        <w:jc w:val="both"/>
      </w:pPr>
      <w:r>
        <w:rPr>
          <w:rFonts w:ascii="Times New Roman" w:hAnsi="Times New Roman"/>
          <w:sz w:val="28"/>
          <w:szCs w:val="28"/>
        </w:rPr>
        <w:t>6. Проведение мероприятий в рамках реализации программы Десятилетия детства в России на 2018 – 2017 гг. согласно Указу Президента от 29.05.2017 г. № 240 «Об объявлении в Российской Федерации Десятилетия детства».</w:t>
      </w:r>
    </w:p>
    <w:p w:rsidR="00CC2C47" w:rsidRDefault="00242752" w:rsidP="00747179">
      <w:pPr>
        <w:spacing w:after="0" w:line="100" w:lineRule="atLeast"/>
        <w:ind w:firstLine="30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Участие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Региональном национальном проекте «Культура». В рамках этого проекта в 2019 году запланировано создание во Дворце культуры «Родина» виртуального концертного зала.</w:t>
      </w:r>
    </w:p>
    <w:p w:rsidR="00747179" w:rsidRDefault="00747179" w:rsidP="00747179">
      <w:pPr>
        <w:pStyle w:val="afa"/>
        <w:ind w:firstLine="307"/>
        <w:rPr>
          <w:rFonts w:ascii="Times New Roman" w:hAnsi="Times New Roman" w:cs="Times New Roman"/>
          <w:sz w:val="28"/>
          <w:szCs w:val="28"/>
        </w:rPr>
        <w:sectPr w:rsidR="00747179">
          <w:pgSz w:w="11906" w:h="16838"/>
          <w:pgMar w:top="567" w:right="567" w:bottom="567" w:left="1134" w:header="0" w:footer="0" w:gutter="0"/>
          <w:cols w:space="720"/>
          <w:formProt w:val="0"/>
          <w:docGrid w:linePitch="360" w:charSpace="-2049"/>
        </w:sectPr>
      </w:pPr>
      <w:r>
        <w:rPr>
          <w:rFonts w:ascii="Times New Roman" w:hAnsi="Times New Roman" w:cs="Times New Roman"/>
          <w:sz w:val="28"/>
          <w:szCs w:val="28"/>
        </w:rPr>
        <w:t>8. Проведение мероприятий в рамках Года театра в России в соответствии с  Приказом Президента «О проведении в Российской Федерации Года театра».</w:t>
      </w:r>
    </w:p>
    <w:p w:rsidR="00CC2C47" w:rsidRDefault="00242752">
      <w:pPr>
        <w:spacing w:after="0" w:line="100" w:lineRule="atLeast"/>
        <w:ind w:left="360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АЛГОРИТМ РЕШЕНИЯ СТРАТЕГИЧЕСКИХ ЗАДАЧ И ОЖИДАЕМЫЙ РЕЗУЛЬТАТ</w:t>
      </w:r>
    </w:p>
    <w:tbl>
      <w:tblPr>
        <w:tblW w:w="14429" w:type="dxa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476"/>
        <w:gridCol w:w="2313"/>
        <w:gridCol w:w="4389"/>
        <w:gridCol w:w="3495"/>
        <w:gridCol w:w="3756"/>
      </w:tblGrid>
      <w:tr w:rsidR="00CC2C47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2018 год</w:t>
            </w:r>
          </w:p>
        </w:tc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решения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</w:t>
            </w:r>
          </w:p>
        </w:tc>
      </w:tr>
      <w:tr w:rsidR="00CC2C47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системы управления и структуры учреждения</w:t>
            </w:r>
          </w:p>
        </w:tc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Приведение в соответствие локально-нормативной базы учреждения с действующим законодательством.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Анализ возможностей учреждения по сокращению неэффективных расходов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Совершенствование системы оплаты труда, увеличение расходов на оплату труда за счёт предпринимательской и иной приносящей доход деятельности.</w:t>
            </w:r>
          </w:p>
          <w:p w:rsidR="00CC2C47" w:rsidRDefault="00CC2C47">
            <w:pPr>
              <w:spacing w:after="0" w:line="100" w:lineRule="atLeast"/>
            </w:pP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Стабильный  уровень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заработной платы творческих работников учреждения; 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новых направлений творческой деятельности;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заинтересованности каждого сотрудника в общем результате деятельности.</w:t>
            </w:r>
          </w:p>
        </w:tc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Стабильная заработная плата работников учреждения, достижение размера средней заработной платы творческих сотрудников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32 798,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  <w:proofErr w:type="gramEnd"/>
          </w:p>
          <w:p w:rsidR="00CC2C47" w:rsidRDefault="00CC2C4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47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профессионального уровня творческих сотрудников </w:t>
            </w:r>
          </w:p>
        </w:tc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Обеспечение возможности сотрудникам учреждения прохождения курсов повышения квалификации, семинаров, тренингов, обучения новым технологиям культурно-досуговой деятельности, систематизация и анализ сложившийся системы повышения профессионального уровня сотрудников. 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Проведение конференций, семинаров, мастер-классов, открытых занятий.</w:t>
            </w:r>
          </w:p>
          <w:p w:rsidR="00CC2C47" w:rsidRDefault="00242752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Развитие системы поощрения сотрудников.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Развитие системы наставничества.</w:t>
            </w:r>
          </w:p>
          <w:p w:rsidR="00CC2C47" w:rsidRDefault="00CC2C4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творческого уровня хореографических постановок, вокального и хорового исполнительского мастерства, качества проведения культурно-массовых мероприятий.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новых направлений самодеятельного творчества, определение стратегии в реализации культурной политики Новосибирской области.</w:t>
            </w:r>
          </w:p>
        </w:tc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прошедших семинаров, курсов.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участия в конкурсах.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зрителей и участников мероприятий.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Наполняемость коллективов и сохранность контингента.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молодых специалистов в совместных проектах при министерстве культуры Новосибирской области.</w:t>
            </w:r>
          </w:p>
        </w:tc>
      </w:tr>
      <w:tr w:rsidR="00CC2C47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положительного имиджа учреждения</w:t>
            </w:r>
          </w:p>
        </w:tc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Популяризация учреждения путем информационного и рекламного сопровождения его деятельности.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Повышение эстетичности наглядной, рекламно-информационной продукции.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Регулярное проведение и анализ социологических исследований по вопросам деятельности учреждения.</w:t>
            </w:r>
          </w:p>
          <w:p w:rsidR="00CC2C47" w:rsidRDefault="00CC2C4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посетителей мероприятий, рост спроса на услуги, предоставляемые учреждением, увеличение прибыли учреждения от предпринимательской деятельности. </w:t>
            </w:r>
          </w:p>
        </w:tc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положительных публикаций в СМИ.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Узнаваемость собственного стиля учреждения.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посетителей (зрителей, участников самодеятельности).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средств, полученных учреждением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деятельности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приносящей доход.</w:t>
            </w:r>
          </w:p>
          <w:p w:rsidR="00CC2C47" w:rsidRDefault="00CC2C4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47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самодеятельного творчества</w:t>
            </w:r>
          </w:p>
        </w:tc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Развитие новых направлений самодеятельного творчества.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2.Развитие гастрольной деятельности коллективов.</w:t>
            </w:r>
          </w:p>
          <w:p w:rsidR="00CC2C47" w:rsidRDefault="00CC2C4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контингента творческих самодеятельных коллективов.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занимающихся в творческих самодеятельных коллективах.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новых направлений самодеятельного творчества.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самодеятельным творчеством всех возрастных категорий</w:t>
            </w:r>
          </w:p>
        </w:tc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художественной самодеятельности и сохранность контингента.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участия в конкурсах.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участия в фестивалях разного уровня.</w:t>
            </w:r>
          </w:p>
          <w:p w:rsidR="00CC2C47" w:rsidRDefault="00CC2C4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47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</w:t>
            </w:r>
          </w:p>
        </w:tc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1.Повышение эффективности использования бюджетных средств.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2.Увеличение дохода, получаемого от предоставления платных услуг.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3.Участие в конкурсах на получения грантов.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Развитие партнерских взаимоотношений с предпринимательским сообществом.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Поддержка общественных инициатив.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дополнительных средств от участия в конкурсах. 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 стороны предпринимателей, спонсоров.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количества и контроль качества предоставляемых платных услуг. </w:t>
            </w:r>
          </w:p>
          <w:p w:rsidR="00CC2C47" w:rsidRDefault="00CC2C4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новых объектов благоустройства.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новых костюмов, музыкальных инструментов. Сохранность в отличном состоянии средств технического обеспечения.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платных услуг, оказываемых населению и объем получаемого дохода.</w:t>
            </w:r>
          </w:p>
          <w:p w:rsidR="00CC2C47" w:rsidRDefault="00CC2C4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47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новых форм организации досуга населения</w:t>
            </w:r>
          </w:p>
        </w:tc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1.Развитие фестивального движения.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Развитие партнерских отношений с учреждениями культуры, общественными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организациями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предприятиями города и области.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3.Поддержка общественных инициатив.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и повышение качества проведения новых фестивальных форм культурно-массовых мероприятий.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статуса проводимых фестивалей и расширение масштабов фестивалей.</w:t>
            </w:r>
          </w:p>
        </w:tc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проведенных в новой форме.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партнеров и спонсоров мероприятий.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зрителей и участников, в том числе и иногородних.  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статуса мероприятий.</w:t>
            </w:r>
          </w:p>
        </w:tc>
      </w:tr>
    </w:tbl>
    <w:p w:rsidR="00CC2C47" w:rsidRDefault="00242752">
      <w:pPr>
        <w:widowControl w:val="0"/>
        <w:spacing w:before="460" w:after="0"/>
        <w:ind w:right="76"/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</w:t>
      </w:r>
    </w:p>
    <w:p w:rsidR="00CC2C47" w:rsidRDefault="00CC2C47">
      <w:pPr>
        <w:widowControl w:val="0"/>
        <w:spacing w:before="460" w:after="0"/>
        <w:ind w:right="7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C2C47" w:rsidRDefault="00CC2C47">
      <w:pPr>
        <w:widowControl w:val="0"/>
        <w:spacing w:before="460" w:after="0"/>
        <w:ind w:right="76"/>
      </w:pPr>
    </w:p>
    <w:p w:rsidR="00CC2C47" w:rsidRDefault="00242752">
      <w:pPr>
        <w:widowControl w:val="0"/>
        <w:spacing w:before="460" w:after="0"/>
        <w:ind w:right="76"/>
        <w:jc w:val="center"/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4. ПЛАН РАБОТЫ ПО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РЕАЛИЗАЦИИ  СТРАТЕГИЧЕСКИХ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ЗАДАЧ НА 2019 ГОД</w:t>
      </w:r>
    </w:p>
    <w:tbl>
      <w:tblPr>
        <w:tblW w:w="14744" w:type="dxa"/>
        <w:tblInd w:w="-2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1211"/>
        <w:gridCol w:w="3971"/>
        <w:gridCol w:w="2226"/>
        <w:gridCol w:w="2444"/>
        <w:gridCol w:w="2446"/>
        <w:gridCol w:w="2446"/>
      </w:tblGrid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35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по развитию самодеятельного творчества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Участие самодеятельных коллективов в конкурсах и фестивалях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Средства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участия и финансового плана обеспечения участия в конкурсах и фестивалях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оргвзносы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транспортные расходы)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детским отделом, художественный руководитель 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Бухгалтер, руководители самодеятельных коллективов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финансирование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программ, обеспечивающих результативность участия в конкурсах и фестивалях.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детским отделом, художественный руководитель 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самодеятельных коллективов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финансирование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Пополнение костюмного фонда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заявок на пошив танцевальной обуви.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74F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детским отделом, художественный руководитель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самодеятельных коллективов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пошива костюмов для творческих коллективов, с учетом необходимого финансирования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март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детским отделом, художественный руководитель 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самодеятельных коллективов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Улучшений условий для проведения занятий самодеятельных коллективов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Средства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сметы расходов на текущий  ремонт помещений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февраль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техническим вопросам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финансирование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Расширение гастрольной деятельности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переговоров с учреждениями культуры Новосибирска и НСО по вопросам гастрольной деятельности коллективов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руководитель,</w:t>
            </w:r>
          </w:p>
          <w:p w:rsidR="00CC2C47" w:rsidRDefault="0024275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руководитель,</w:t>
            </w:r>
          </w:p>
          <w:p w:rsidR="00CC2C47" w:rsidRDefault="0024275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финансирование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 и обновление гастрольных программ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руководитель, руководители коллективов</w:t>
            </w:r>
          </w:p>
          <w:p w:rsidR="00C74F90" w:rsidRDefault="00C74F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самодеятельных коллективов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финансирование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транспортных услуг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Администратор 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финансирование, ДПД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35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Развитие культурно-досуговой деятельности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both"/>
            </w:pPr>
          </w:p>
          <w:p w:rsidR="00CC2C47" w:rsidRDefault="0024275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Организация работы 69 клубных формирований (детских и взрослых самодеятельных коллективов, коллективов художественно-технического и технического творчества, любительских объединений)</w:t>
            </w:r>
          </w:p>
          <w:p w:rsidR="00CC2C47" w:rsidRDefault="00CC2C47">
            <w:pPr>
              <w:spacing w:after="0" w:line="100" w:lineRule="atLeast"/>
              <w:jc w:val="center"/>
            </w:pP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Средства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фестивального движения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реализации плана проведения городских фестивалей: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Положений;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сопровождение;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финансовых условий;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концепций, сценариев фестивалей;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условий для проведения фестивалей.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соответствие с планом</w:t>
            </w:r>
          </w:p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74F90" w:rsidRDefault="00C74F90" w:rsidP="00C74F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режиссер, культ- организаторы, </w:t>
            </w:r>
          </w:p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методист, </w:t>
            </w:r>
          </w:p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звукорежиссер,</w:t>
            </w:r>
          </w:p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художник-декоратор, зам. директора по техническим вопросам, зав. отделами и структурными подразделениями.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ДПД, пожертвования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фестивалей, посредством И</w:t>
            </w:r>
            <w:r w:rsidR="0047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ресурсов, СМИ и т. д.</w:t>
            </w:r>
          </w:p>
          <w:p w:rsidR="00CC2C47" w:rsidRDefault="00CC2C4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метод.отделом</w:t>
            </w:r>
            <w:proofErr w:type="spellEnd"/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города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финансирование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Проведение городских культурно-массовых мероприятий</w:t>
            </w:r>
          </w:p>
          <w:p w:rsidR="006239D4" w:rsidRDefault="006239D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условий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 качественного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городских культурно-массовых мероприятий, 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концепции, сценариев мероприятий;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звук, свет, костюмы, декорации.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 городских культурно-массовых мероприятий на 2018 год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74F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руководитель,</w:t>
            </w:r>
          </w:p>
          <w:p w:rsidR="00C74F90" w:rsidRDefault="00C74F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режиссер, культ -организаторы, </w:t>
            </w:r>
          </w:p>
          <w:p w:rsidR="00CC2C47" w:rsidRDefault="00242752" w:rsidP="006239D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методист, звукорежиссер, художник-декоратор, зам. директора по техническим вопросам, зав. отделами и структурными подразделениями.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35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Информационно-рекламная поддержка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Средства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Печать и установка указателей, баннеров и информационных табличек 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техническим вопросам, художник 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ДПД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и размещение афиш о мероприятиях МАУ «Дворец культуры «Родина»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протяжении сезона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отделов, художник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ДПД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методического отдела 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метод. кабинетом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ДПД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Улучшение условий труда и отдыха сотрудников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pStyle w:val="ad"/>
              <w:spacing w:after="0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Проведение техминимума и </w:t>
            </w:r>
            <w:proofErr w:type="spellStart"/>
            <w:r>
              <w:rPr>
                <w:color w:val="000000"/>
                <w:sz w:val="26"/>
              </w:rPr>
              <w:t>санминимума</w:t>
            </w:r>
            <w:proofErr w:type="spellEnd"/>
            <w:r>
              <w:rPr>
                <w:color w:val="000000"/>
                <w:sz w:val="26"/>
              </w:rPr>
              <w:t xml:space="preserve"> для работников по ОТ и ТБ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техническим вопросам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</w:pP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pStyle w:val="ad"/>
              <w:spacing w:after="0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Инструктаж по ОТ и ТБ с обслуживающим персоналом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pStyle w:val="ad"/>
              <w:spacing w:after="0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ежеквартально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техническим вопросам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</w:pP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pStyle w:val="ad"/>
              <w:spacing w:after="0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Комиссия по ОТ, составление графика проведения дней охраны труда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_DdeLink__5405_1946989942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техническим вопросам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</w:pP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инструментов</w:t>
            </w:r>
          </w:p>
          <w:p w:rsidR="00CC2C47" w:rsidRDefault="00CC2C4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техническим вопросам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ДПД, пожертвования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профсоюзной организации, предоставление путёвок на санаторно-курортное лечение 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отдельному плану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проф. организации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</w:pP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спецодежды для персонала</w:t>
            </w:r>
          </w:p>
          <w:p w:rsidR="00CC2C47" w:rsidRDefault="00CC2C47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техническим вопросам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</w:pP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35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Расширение спектра платных услуг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Средства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распространение коммерческих предложений на основе: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имеющегося имущества </w:t>
            </w:r>
          </w:p>
          <w:p w:rsidR="00CC2C47" w:rsidRDefault="00C74F90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программ по направлениям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74F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Режиссер, </w:t>
            </w:r>
          </w:p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 организаторы, </w:t>
            </w:r>
          </w:p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методист, </w:t>
            </w:r>
          </w:p>
          <w:p w:rsidR="00CC2C47" w:rsidRDefault="00CC2C47">
            <w:pPr>
              <w:spacing w:after="0" w:line="100" w:lineRule="atLeast"/>
              <w:jc w:val="center"/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финансирование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занятости  помещений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475EA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475EAC" w:rsidRDefault="00475EA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детским отделом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коллективов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финансирование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выездных концертных программ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475EA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коллективов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ДПД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135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Формирование положительного имиджа учреждения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Средства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в СМИ деятельности учреждения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 w:rsidP="00475EA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Зав.метод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7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отделом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 организаторы, зав. отделами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благодарственных писем, благодарностей и пр. 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кадров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финансирование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35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Повышение уровня оплаты труда сотрудников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tabs>
                <w:tab w:val="left" w:pos="645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возможностей учреждения по сокращению неэффективных расходов.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бухгалтер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финансирование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tabs>
                <w:tab w:val="left" w:pos="645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доходов от предпринимательской и иной приносящей доход деятельности в целях увеличения размеров оплаты труда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сентябрь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бухгалтер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финансирование, ДПД.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35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Административно -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хозяйственная  деятельность</w:t>
            </w:r>
            <w:proofErr w:type="gramEnd"/>
          </w:p>
          <w:p w:rsidR="00417F12" w:rsidRDefault="00417F1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генеральных уборок (окна, стены, двери)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тех. вопросам</w:t>
            </w:r>
          </w:p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Уборщики помещений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 обслуживающего персонала специальными средствами по уборке помещений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тех. вопросам</w:t>
            </w:r>
          </w:p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Уборщики помещений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tabs>
                <w:tab w:val="left" w:pos="420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списания материальных ценностей, вышедших из употребления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тех. вопросам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Бухгалтерия, завхоз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47">
        <w:tc>
          <w:tcPr>
            <w:tcW w:w="147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ремонтных работ</w:t>
            </w:r>
          </w:p>
          <w:p w:rsidR="00920F2D" w:rsidRDefault="00920F2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ремонт классов и служебных помещений, уход за прилегающей территорией 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август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тех. вопросам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ДПД</w:t>
            </w:r>
          </w:p>
        </w:tc>
      </w:tr>
      <w:tr w:rsidR="00CC2C47">
        <w:tc>
          <w:tcPr>
            <w:tcW w:w="147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Работы по благоустройству территории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субботников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</w:t>
            </w:r>
          </w:p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тех. вопросам</w:t>
            </w:r>
          </w:p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учреждения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растений,  цветов и уход за клумбой ДК «Родина»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октябрь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тех. вопросам</w:t>
            </w:r>
          </w:p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Садовник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</w:pPr>
          </w:p>
        </w:tc>
      </w:tr>
      <w:tr w:rsidR="00CC2C47">
        <w:tc>
          <w:tcPr>
            <w:tcW w:w="147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Техническое обслуживание зданий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договоров с обслуживающими компаниями на поставку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тепловой энергии, воды и обслуживания зданий.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тех. вопросам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 технического состояния здания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сентябрь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тех. вопросам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отопительному сезону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промывка,</w:t>
            </w:r>
          </w:p>
          <w:p w:rsidR="00CC2C47" w:rsidRDefault="002427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гидравлические испытания</w:t>
            </w:r>
          </w:p>
          <w:p w:rsidR="00CC2C47" w:rsidRDefault="002427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отопительной</w:t>
            </w:r>
          </w:p>
          <w:p w:rsidR="00CC2C47" w:rsidRDefault="002427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системы, ревизия системы отопления, получение актов готовности объектов к  зимнему сезону)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тех. вопросам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47">
        <w:tc>
          <w:tcPr>
            <w:tcW w:w="147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инструктажей, обучения персонала, корректировка. Обновление или разработка положений, правил, инструкций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pStyle w:val="af7"/>
              <w:numPr>
                <w:ilvl w:val="0"/>
                <w:numId w:val="2"/>
              </w:numPr>
              <w:jc w:val="center"/>
            </w:pP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инструктажей по пожарной безопасности и антитеррористической защищенности с работниками 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май, август, ноябрь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тех. вопросам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тех. вопросам, работники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Положение об оплате труда сотрудников.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внесение изменений в коллективный договор. 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тех. вопросам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кадрам,</w:t>
            </w:r>
          </w:p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3D3D" w:rsidRDefault="00B53D3D">
      <w:pPr>
        <w:pStyle w:val="ad"/>
        <w:widowControl w:val="0"/>
        <w:spacing w:before="460" w:after="0"/>
        <w:ind w:right="76"/>
        <w:jc w:val="center"/>
        <w:rPr>
          <w:b/>
          <w:sz w:val="28"/>
        </w:rPr>
      </w:pPr>
    </w:p>
    <w:p w:rsidR="00B53D3D" w:rsidRDefault="00B53D3D">
      <w:pPr>
        <w:pStyle w:val="ad"/>
        <w:widowControl w:val="0"/>
        <w:spacing w:before="460" w:after="0"/>
        <w:ind w:right="76"/>
        <w:jc w:val="center"/>
        <w:rPr>
          <w:b/>
          <w:sz w:val="28"/>
        </w:rPr>
      </w:pPr>
    </w:p>
    <w:p w:rsidR="00CC2C47" w:rsidRDefault="00242752">
      <w:pPr>
        <w:pStyle w:val="ad"/>
        <w:widowControl w:val="0"/>
        <w:spacing w:before="460" w:after="0"/>
        <w:ind w:right="76"/>
        <w:jc w:val="center"/>
      </w:pPr>
      <w:r>
        <w:rPr>
          <w:b/>
          <w:sz w:val="28"/>
        </w:rPr>
        <w:lastRenderedPageBreak/>
        <w:t>Список юбиляров 2019 года МАУ «Дворец культуры «Родина»</w:t>
      </w:r>
    </w:p>
    <w:tbl>
      <w:tblPr>
        <w:tblStyle w:val="14"/>
        <w:tblW w:w="14283" w:type="dxa"/>
        <w:tblLayout w:type="fixed"/>
        <w:tblLook w:val="06A0" w:firstRow="1" w:lastRow="0" w:firstColumn="1" w:lastColumn="0" w:noHBand="1" w:noVBand="1"/>
      </w:tblPr>
      <w:tblGrid>
        <w:gridCol w:w="567"/>
        <w:gridCol w:w="4786"/>
        <w:gridCol w:w="2977"/>
        <w:gridCol w:w="3685"/>
        <w:gridCol w:w="2268"/>
      </w:tblGrid>
      <w:tr w:rsidR="00940613" w:rsidRPr="00940613" w:rsidTr="00940613">
        <w:trPr>
          <w:trHeight w:val="231"/>
        </w:trPr>
        <w:tc>
          <w:tcPr>
            <w:tcW w:w="14283" w:type="dxa"/>
            <w:gridSpan w:val="5"/>
            <w:hideMark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Январь</w:t>
            </w:r>
          </w:p>
        </w:tc>
      </w:tr>
      <w:tr w:rsidR="00940613" w:rsidRPr="00940613" w:rsidTr="00940613">
        <w:trPr>
          <w:trHeight w:val="220"/>
        </w:trPr>
        <w:tc>
          <w:tcPr>
            <w:tcW w:w="567" w:type="dxa"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86" w:type="dxa"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77" w:type="dxa"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685" w:type="dxa"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68" w:type="dxa"/>
          </w:tcPr>
          <w:p w:rsidR="00940613" w:rsidRPr="00B53D3D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Примечание</w:t>
            </w:r>
          </w:p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(юбилей и т.д.)</w:t>
            </w:r>
          </w:p>
        </w:tc>
      </w:tr>
      <w:tr w:rsidR="00940613" w:rsidRPr="00940613" w:rsidTr="00940613">
        <w:trPr>
          <w:trHeight w:val="220"/>
        </w:trPr>
        <w:tc>
          <w:tcPr>
            <w:tcW w:w="567" w:type="dxa"/>
          </w:tcPr>
          <w:p w:rsidR="00940613" w:rsidRPr="00940613" w:rsidRDefault="00940613" w:rsidP="00940613">
            <w:pPr>
              <w:numPr>
                <w:ilvl w:val="0"/>
                <w:numId w:val="7"/>
              </w:numPr>
              <w:suppressAutoHyphens w:val="0"/>
              <w:spacing w:after="0"/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Манохина</w:t>
            </w:r>
            <w:proofErr w:type="spellEnd"/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Ольга Геннадьевна</w:t>
            </w:r>
          </w:p>
        </w:tc>
        <w:tc>
          <w:tcPr>
            <w:tcW w:w="2977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05.01.1979</w:t>
            </w:r>
          </w:p>
        </w:tc>
        <w:tc>
          <w:tcPr>
            <w:tcW w:w="3685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Художник-декоратор</w:t>
            </w:r>
          </w:p>
        </w:tc>
        <w:tc>
          <w:tcPr>
            <w:tcW w:w="2268" w:type="dxa"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40</w:t>
            </w:r>
          </w:p>
        </w:tc>
      </w:tr>
      <w:tr w:rsidR="00940613" w:rsidRPr="00940613" w:rsidTr="00940613">
        <w:trPr>
          <w:trHeight w:val="220"/>
        </w:trPr>
        <w:tc>
          <w:tcPr>
            <w:tcW w:w="567" w:type="dxa"/>
          </w:tcPr>
          <w:p w:rsidR="00940613" w:rsidRPr="00940613" w:rsidRDefault="00940613" w:rsidP="00940613">
            <w:pPr>
              <w:numPr>
                <w:ilvl w:val="0"/>
                <w:numId w:val="7"/>
              </w:numPr>
              <w:suppressAutoHyphens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Иванилов Виктор Григорьевич</w:t>
            </w:r>
          </w:p>
        </w:tc>
        <w:tc>
          <w:tcPr>
            <w:tcW w:w="2977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09.01.1949</w:t>
            </w:r>
          </w:p>
        </w:tc>
        <w:tc>
          <w:tcPr>
            <w:tcW w:w="3685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Аккомпаниатор</w:t>
            </w:r>
          </w:p>
        </w:tc>
        <w:tc>
          <w:tcPr>
            <w:tcW w:w="2268" w:type="dxa"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70</w:t>
            </w:r>
            <w:r w:rsidRPr="00940613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940613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  <w:t>Совмест</w:t>
            </w:r>
            <w:proofErr w:type="spellEnd"/>
            <w:r w:rsidRPr="00940613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940613" w:rsidRPr="00940613" w:rsidTr="00940613">
        <w:trPr>
          <w:trHeight w:val="220"/>
        </w:trPr>
        <w:tc>
          <w:tcPr>
            <w:tcW w:w="567" w:type="dxa"/>
          </w:tcPr>
          <w:p w:rsidR="00940613" w:rsidRPr="00940613" w:rsidRDefault="00940613" w:rsidP="00940613">
            <w:pPr>
              <w:numPr>
                <w:ilvl w:val="0"/>
                <w:numId w:val="7"/>
              </w:numPr>
              <w:suppressAutoHyphens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Шелухин</w:t>
            </w:r>
            <w:proofErr w:type="spellEnd"/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Дмитрий Витальевич</w:t>
            </w:r>
          </w:p>
        </w:tc>
        <w:tc>
          <w:tcPr>
            <w:tcW w:w="2977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09.01.1964</w:t>
            </w:r>
          </w:p>
        </w:tc>
        <w:tc>
          <w:tcPr>
            <w:tcW w:w="3685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Машинист сцены</w:t>
            </w:r>
          </w:p>
        </w:tc>
        <w:tc>
          <w:tcPr>
            <w:tcW w:w="2268" w:type="dxa"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60</w:t>
            </w:r>
          </w:p>
        </w:tc>
      </w:tr>
      <w:tr w:rsidR="00940613" w:rsidRPr="00940613" w:rsidTr="00940613">
        <w:trPr>
          <w:trHeight w:val="220"/>
        </w:trPr>
        <w:tc>
          <w:tcPr>
            <w:tcW w:w="14283" w:type="dxa"/>
            <w:gridSpan w:val="5"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Март</w:t>
            </w:r>
          </w:p>
        </w:tc>
      </w:tr>
      <w:tr w:rsidR="00940613" w:rsidRPr="00940613" w:rsidTr="00940613">
        <w:trPr>
          <w:trHeight w:val="212"/>
        </w:trPr>
        <w:tc>
          <w:tcPr>
            <w:tcW w:w="567" w:type="dxa"/>
            <w:noWrap/>
          </w:tcPr>
          <w:p w:rsidR="00940613" w:rsidRPr="00940613" w:rsidRDefault="00940613" w:rsidP="00940613">
            <w:pPr>
              <w:numPr>
                <w:ilvl w:val="0"/>
                <w:numId w:val="7"/>
              </w:numPr>
              <w:suppressAutoHyphens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Абалымов</w:t>
            </w:r>
            <w:proofErr w:type="spellEnd"/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Денис Владимирович</w:t>
            </w:r>
          </w:p>
        </w:tc>
        <w:tc>
          <w:tcPr>
            <w:tcW w:w="2977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09.03.1984</w:t>
            </w:r>
          </w:p>
        </w:tc>
        <w:tc>
          <w:tcPr>
            <w:tcW w:w="3685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2268" w:type="dxa"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35</w:t>
            </w:r>
          </w:p>
        </w:tc>
      </w:tr>
      <w:tr w:rsidR="00940613" w:rsidRPr="00940613" w:rsidTr="00940613">
        <w:trPr>
          <w:trHeight w:val="212"/>
        </w:trPr>
        <w:tc>
          <w:tcPr>
            <w:tcW w:w="567" w:type="dxa"/>
            <w:noWrap/>
          </w:tcPr>
          <w:p w:rsidR="00940613" w:rsidRPr="00940613" w:rsidRDefault="00940613" w:rsidP="00940613">
            <w:pPr>
              <w:numPr>
                <w:ilvl w:val="0"/>
                <w:numId w:val="7"/>
              </w:numPr>
              <w:suppressAutoHyphens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Пачков</w:t>
            </w:r>
            <w:proofErr w:type="spellEnd"/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Сергей Максимович</w:t>
            </w:r>
          </w:p>
        </w:tc>
        <w:tc>
          <w:tcPr>
            <w:tcW w:w="2977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16.03.1959</w:t>
            </w:r>
          </w:p>
        </w:tc>
        <w:tc>
          <w:tcPr>
            <w:tcW w:w="3685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Уборщик территории</w:t>
            </w:r>
          </w:p>
        </w:tc>
        <w:tc>
          <w:tcPr>
            <w:tcW w:w="2268" w:type="dxa"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60</w:t>
            </w:r>
          </w:p>
        </w:tc>
      </w:tr>
      <w:tr w:rsidR="00940613" w:rsidRPr="00940613" w:rsidTr="00940613">
        <w:trPr>
          <w:trHeight w:val="212"/>
        </w:trPr>
        <w:tc>
          <w:tcPr>
            <w:tcW w:w="14283" w:type="dxa"/>
            <w:gridSpan w:val="5"/>
            <w:noWrap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Апрель</w:t>
            </w:r>
          </w:p>
        </w:tc>
      </w:tr>
      <w:tr w:rsidR="00940613" w:rsidRPr="00940613" w:rsidTr="00940613">
        <w:trPr>
          <w:trHeight w:val="194"/>
        </w:trPr>
        <w:tc>
          <w:tcPr>
            <w:tcW w:w="567" w:type="dxa"/>
            <w:noWrap/>
          </w:tcPr>
          <w:p w:rsidR="00940613" w:rsidRPr="00940613" w:rsidRDefault="00940613" w:rsidP="00940613">
            <w:pPr>
              <w:numPr>
                <w:ilvl w:val="0"/>
                <w:numId w:val="7"/>
              </w:numPr>
              <w:suppressAutoHyphens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Булавская</w:t>
            </w:r>
            <w:proofErr w:type="spellEnd"/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Татьяна Алексеевна</w:t>
            </w:r>
          </w:p>
        </w:tc>
        <w:tc>
          <w:tcPr>
            <w:tcW w:w="2977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09.04.1954</w:t>
            </w:r>
          </w:p>
        </w:tc>
        <w:tc>
          <w:tcPr>
            <w:tcW w:w="3685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Вахтер</w:t>
            </w:r>
          </w:p>
        </w:tc>
        <w:tc>
          <w:tcPr>
            <w:tcW w:w="2268" w:type="dxa"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65</w:t>
            </w:r>
          </w:p>
        </w:tc>
      </w:tr>
      <w:tr w:rsidR="00940613" w:rsidRPr="00940613" w:rsidTr="00940613">
        <w:trPr>
          <w:trHeight w:val="183"/>
        </w:trPr>
        <w:tc>
          <w:tcPr>
            <w:tcW w:w="567" w:type="dxa"/>
            <w:noWrap/>
          </w:tcPr>
          <w:p w:rsidR="00940613" w:rsidRPr="00940613" w:rsidRDefault="00940613" w:rsidP="00940613">
            <w:pPr>
              <w:numPr>
                <w:ilvl w:val="0"/>
                <w:numId w:val="7"/>
              </w:numPr>
              <w:suppressAutoHyphens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Косоногова Ольга Валентиновна</w:t>
            </w:r>
          </w:p>
        </w:tc>
        <w:tc>
          <w:tcPr>
            <w:tcW w:w="2977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13.04.1964</w:t>
            </w:r>
          </w:p>
        </w:tc>
        <w:tc>
          <w:tcPr>
            <w:tcW w:w="3685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Балетмейстер</w:t>
            </w:r>
          </w:p>
        </w:tc>
        <w:tc>
          <w:tcPr>
            <w:tcW w:w="2268" w:type="dxa"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55</w:t>
            </w:r>
          </w:p>
        </w:tc>
      </w:tr>
      <w:tr w:rsidR="00940613" w:rsidRPr="00940613" w:rsidTr="00940613">
        <w:trPr>
          <w:trHeight w:val="183"/>
        </w:trPr>
        <w:tc>
          <w:tcPr>
            <w:tcW w:w="567" w:type="dxa"/>
            <w:noWrap/>
          </w:tcPr>
          <w:p w:rsidR="00940613" w:rsidRPr="00940613" w:rsidRDefault="00940613" w:rsidP="00940613">
            <w:pPr>
              <w:numPr>
                <w:ilvl w:val="0"/>
                <w:numId w:val="7"/>
              </w:numPr>
              <w:suppressAutoHyphens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Рябова Наталья Александровна</w:t>
            </w:r>
          </w:p>
        </w:tc>
        <w:tc>
          <w:tcPr>
            <w:tcW w:w="2977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14.04.1964</w:t>
            </w:r>
          </w:p>
        </w:tc>
        <w:tc>
          <w:tcPr>
            <w:tcW w:w="3685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Зав. </w:t>
            </w:r>
            <w:proofErr w:type="spellStart"/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детс.хор.сектором</w:t>
            </w:r>
            <w:proofErr w:type="spellEnd"/>
          </w:p>
        </w:tc>
        <w:tc>
          <w:tcPr>
            <w:tcW w:w="2268" w:type="dxa"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55</w:t>
            </w:r>
          </w:p>
        </w:tc>
      </w:tr>
      <w:tr w:rsidR="00940613" w:rsidRPr="00940613" w:rsidTr="00940613">
        <w:trPr>
          <w:trHeight w:val="183"/>
        </w:trPr>
        <w:tc>
          <w:tcPr>
            <w:tcW w:w="567" w:type="dxa"/>
            <w:noWrap/>
          </w:tcPr>
          <w:p w:rsidR="00940613" w:rsidRPr="00940613" w:rsidRDefault="00940613" w:rsidP="00940613">
            <w:pPr>
              <w:numPr>
                <w:ilvl w:val="0"/>
                <w:numId w:val="7"/>
              </w:numPr>
              <w:suppressAutoHyphens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Адаменко Вера Валерьевна</w:t>
            </w:r>
          </w:p>
        </w:tc>
        <w:tc>
          <w:tcPr>
            <w:tcW w:w="2977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26.04.1959</w:t>
            </w:r>
          </w:p>
        </w:tc>
        <w:tc>
          <w:tcPr>
            <w:tcW w:w="3685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268" w:type="dxa"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60</w:t>
            </w:r>
          </w:p>
        </w:tc>
      </w:tr>
      <w:tr w:rsidR="00940613" w:rsidRPr="00940613" w:rsidTr="00940613">
        <w:trPr>
          <w:trHeight w:val="295"/>
        </w:trPr>
        <w:tc>
          <w:tcPr>
            <w:tcW w:w="14283" w:type="dxa"/>
            <w:gridSpan w:val="5"/>
            <w:noWrap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Май</w:t>
            </w:r>
          </w:p>
        </w:tc>
      </w:tr>
      <w:tr w:rsidR="00940613" w:rsidRPr="00940613" w:rsidTr="00940613">
        <w:trPr>
          <w:trHeight w:val="130"/>
        </w:trPr>
        <w:tc>
          <w:tcPr>
            <w:tcW w:w="567" w:type="dxa"/>
            <w:noWrap/>
          </w:tcPr>
          <w:p w:rsidR="00940613" w:rsidRPr="00940613" w:rsidRDefault="00940613" w:rsidP="00940613">
            <w:pPr>
              <w:numPr>
                <w:ilvl w:val="0"/>
                <w:numId w:val="7"/>
              </w:numPr>
              <w:suppressAutoHyphens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Петухова Марина Геннадьевна</w:t>
            </w:r>
          </w:p>
        </w:tc>
        <w:tc>
          <w:tcPr>
            <w:tcW w:w="2977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10.05.1959</w:t>
            </w:r>
          </w:p>
        </w:tc>
        <w:tc>
          <w:tcPr>
            <w:tcW w:w="3685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Балетмейстер</w:t>
            </w:r>
          </w:p>
        </w:tc>
        <w:tc>
          <w:tcPr>
            <w:tcW w:w="2268" w:type="dxa"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60</w:t>
            </w:r>
          </w:p>
        </w:tc>
      </w:tr>
      <w:tr w:rsidR="00940613" w:rsidRPr="00940613" w:rsidTr="00940613">
        <w:trPr>
          <w:trHeight w:val="130"/>
        </w:trPr>
        <w:tc>
          <w:tcPr>
            <w:tcW w:w="567" w:type="dxa"/>
            <w:noWrap/>
          </w:tcPr>
          <w:p w:rsidR="00940613" w:rsidRPr="00940613" w:rsidRDefault="00940613" w:rsidP="00940613">
            <w:pPr>
              <w:numPr>
                <w:ilvl w:val="0"/>
                <w:numId w:val="7"/>
              </w:numPr>
              <w:suppressAutoHyphens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Морозов Сергей Михайлович</w:t>
            </w:r>
          </w:p>
        </w:tc>
        <w:tc>
          <w:tcPr>
            <w:tcW w:w="2977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19.05.1959</w:t>
            </w:r>
          </w:p>
        </w:tc>
        <w:tc>
          <w:tcPr>
            <w:tcW w:w="3685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Аккомпаниатор</w:t>
            </w:r>
          </w:p>
        </w:tc>
        <w:tc>
          <w:tcPr>
            <w:tcW w:w="2268" w:type="dxa"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60</w:t>
            </w:r>
          </w:p>
        </w:tc>
      </w:tr>
      <w:tr w:rsidR="00940613" w:rsidRPr="00940613" w:rsidTr="00940613">
        <w:trPr>
          <w:trHeight w:val="130"/>
        </w:trPr>
        <w:tc>
          <w:tcPr>
            <w:tcW w:w="14283" w:type="dxa"/>
            <w:gridSpan w:val="5"/>
            <w:noWrap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Июнь</w:t>
            </w:r>
          </w:p>
        </w:tc>
      </w:tr>
      <w:tr w:rsidR="00940613" w:rsidRPr="00940613" w:rsidTr="00940613">
        <w:trPr>
          <w:trHeight w:val="201"/>
        </w:trPr>
        <w:tc>
          <w:tcPr>
            <w:tcW w:w="567" w:type="dxa"/>
            <w:noWrap/>
            <w:hideMark/>
          </w:tcPr>
          <w:p w:rsidR="00940613" w:rsidRPr="00940613" w:rsidRDefault="00940613" w:rsidP="00940613">
            <w:pPr>
              <w:numPr>
                <w:ilvl w:val="0"/>
                <w:numId w:val="7"/>
              </w:numPr>
              <w:suppressAutoHyphens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Богданов Александр Павлович</w:t>
            </w:r>
          </w:p>
        </w:tc>
        <w:tc>
          <w:tcPr>
            <w:tcW w:w="2977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04.06.1949</w:t>
            </w:r>
          </w:p>
        </w:tc>
        <w:tc>
          <w:tcPr>
            <w:tcW w:w="3685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Подсобный рабочий </w:t>
            </w:r>
          </w:p>
        </w:tc>
        <w:tc>
          <w:tcPr>
            <w:tcW w:w="2268" w:type="dxa"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70</w:t>
            </w:r>
          </w:p>
        </w:tc>
      </w:tr>
      <w:tr w:rsidR="00940613" w:rsidRPr="00940613" w:rsidTr="00940613">
        <w:trPr>
          <w:trHeight w:val="201"/>
        </w:trPr>
        <w:tc>
          <w:tcPr>
            <w:tcW w:w="567" w:type="dxa"/>
            <w:noWrap/>
          </w:tcPr>
          <w:p w:rsidR="00940613" w:rsidRPr="00940613" w:rsidRDefault="00940613" w:rsidP="00940613">
            <w:pPr>
              <w:numPr>
                <w:ilvl w:val="0"/>
                <w:numId w:val="7"/>
              </w:numPr>
              <w:suppressAutoHyphens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Матюх</w:t>
            </w:r>
            <w:proofErr w:type="spellEnd"/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Софья Владимировна</w:t>
            </w:r>
          </w:p>
        </w:tc>
        <w:tc>
          <w:tcPr>
            <w:tcW w:w="2977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08.06.1994</w:t>
            </w:r>
          </w:p>
        </w:tc>
        <w:tc>
          <w:tcPr>
            <w:tcW w:w="3685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Руководитель кружка</w:t>
            </w:r>
          </w:p>
        </w:tc>
        <w:tc>
          <w:tcPr>
            <w:tcW w:w="2268" w:type="dxa"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25</w:t>
            </w:r>
          </w:p>
        </w:tc>
      </w:tr>
      <w:tr w:rsidR="00940613" w:rsidRPr="00940613" w:rsidTr="00940613">
        <w:trPr>
          <w:trHeight w:val="201"/>
        </w:trPr>
        <w:tc>
          <w:tcPr>
            <w:tcW w:w="14283" w:type="dxa"/>
            <w:gridSpan w:val="5"/>
            <w:noWrap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Июль</w:t>
            </w:r>
          </w:p>
        </w:tc>
      </w:tr>
      <w:tr w:rsidR="00940613" w:rsidRPr="00940613" w:rsidTr="00940613">
        <w:trPr>
          <w:trHeight w:val="201"/>
        </w:trPr>
        <w:tc>
          <w:tcPr>
            <w:tcW w:w="567" w:type="dxa"/>
            <w:noWrap/>
          </w:tcPr>
          <w:p w:rsidR="00940613" w:rsidRPr="00940613" w:rsidRDefault="00940613" w:rsidP="00940613">
            <w:pPr>
              <w:numPr>
                <w:ilvl w:val="0"/>
                <w:numId w:val="7"/>
              </w:numPr>
              <w:suppressAutoHyphens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Захарова Наталия Викторовна</w:t>
            </w:r>
          </w:p>
        </w:tc>
        <w:tc>
          <w:tcPr>
            <w:tcW w:w="2977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04.07.1969</w:t>
            </w:r>
          </w:p>
        </w:tc>
        <w:tc>
          <w:tcPr>
            <w:tcW w:w="3685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Руководитель кружка</w:t>
            </w:r>
          </w:p>
        </w:tc>
        <w:tc>
          <w:tcPr>
            <w:tcW w:w="2268" w:type="dxa"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50</w:t>
            </w:r>
            <w:r w:rsidRPr="00940613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613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  <w:t>Совмест</w:t>
            </w:r>
            <w:proofErr w:type="spellEnd"/>
          </w:p>
        </w:tc>
      </w:tr>
      <w:tr w:rsidR="00940613" w:rsidRPr="00940613" w:rsidTr="00940613">
        <w:trPr>
          <w:trHeight w:val="201"/>
        </w:trPr>
        <w:tc>
          <w:tcPr>
            <w:tcW w:w="567" w:type="dxa"/>
            <w:noWrap/>
          </w:tcPr>
          <w:p w:rsidR="00940613" w:rsidRPr="00940613" w:rsidRDefault="00940613" w:rsidP="00940613">
            <w:pPr>
              <w:numPr>
                <w:ilvl w:val="0"/>
                <w:numId w:val="7"/>
              </w:numPr>
              <w:suppressAutoHyphens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Захарова Ольга Васильевна</w:t>
            </w:r>
          </w:p>
        </w:tc>
        <w:tc>
          <w:tcPr>
            <w:tcW w:w="2977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24.07.1954</w:t>
            </w:r>
          </w:p>
        </w:tc>
        <w:tc>
          <w:tcPr>
            <w:tcW w:w="3685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Уборщик сл. </w:t>
            </w:r>
            <w:proofErr w:type="spellStart"/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помещ</w:t>
            </w:r>
            <w:proofErr w:type="spellEnd"/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65</w:t>
            </w:r>
          </w:p>
        </w:tc>
      </w:tr>
      <w:tr w:rsidR="00940613" w:rsidRPr="00940613" w:rsidTr="00940613">
        <w:trPr>
          <w:trHeight w:val="201"/>
        </w:trPr>
        <w:tc>
          <w:tcPr>
            <w:tcW w:w="14283" w:type="dxa"/>
            <w:gridSpan w:val="5"/>
            <w:noWrap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Август</w:t>
            </w:r>
          </w:p>
        </w:tc>
      </w:tr>
      <w:tr w:rsidR="00940613" w:rsidRPr="00940613" w:rsidTr="00940613">
        <w:trPr>
          <w:trHeight w:val="201"/>
        </w:trPr>
        <w:tc>
          <w:tcPr>
            <w:tcW w:w="567" w:type="dxa"/>
            <w:noWrap/>
          </w:tcPr>
          <w:p w:rsidR="00940613" w:rsidRPr="00940613" w:rsidRDefault="00940613" w:rsidP="00940613">
            <w:pPr>
              <w:numPr>
                <w:ilvl w:val="0"/>
                <w:numId w:val="7"/>
              </w:numPr>
              <w:suppressAutoHyphens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Мищенко Любовь Петровна</w:t>
            </w:r>
          </w:p>
        </w:tc>
        <w:tc>
          <w:tcPr>
            <w:tcW w:w="2977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12.08.1959</w:t>
            </w:r>
          </w:p>
        </w:tc>
        <w:tc>
          <w:tcPr>
            <w:tcW w:w="3685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Руководитель кружка</w:t>
            </w:r>
          </w:p>
        </w:tc>
        <w:tc>
          <w:tcPr>
            <w:tcW w:w="2268" w:type="dxa"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60</w:t>
            </w:r>
          </w:p>
        </w:tc>
      </w:tr>
      <w:tr w:rsidR="00940613" w:rsidRPr="00940613" w:rsidTr="00940613">
        <w:trPr>
          <w:trHeight w:val="201"/>
        </w:trPr>
        <w:tc>
          <w:tcPr>
            <w:tcW w:w="567" w:type="dxa"/>
            <w:noWrap/>
          </w:tcPr>
          <w:p w:rsidR="00940613" w:rsidRPr="00940613" w:rsidRDefault="00940613" w:rsidP="00940613">
            <w:pPr>
              <w:numPr>
                <w:ilvl w:val="0"/>
                <w:numId w:val="7"/>
              </w:numPr>
              <w:suppressAutoHyphens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Панова Елена Геннадьевна</w:t>
            </w:r>
          </w:p>
        </w:tc>
        <w:tc>
          <w:tcPr>
            <w:tcW w:w="2977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18.08.1979</w:t>
            </w:r>
          </w:p>
        </w:tc>
        <w:tc>
          <w:tcPr>
            <w:tcW w:w="3685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Зав.метод.отделом</w:t>
            </w:r>
            <w:proofErr w:type="spellEnd"/>
          </w:p>
        </w:tc>
        <w:tc>
          <w:tcPr>
            <w:tcW w:w="2268" w:type="dxa"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40</w:t>
            </w:r>
          </w:p>
        </w:tc>
      </w:tr>
      <w:tr w:rsidR="00940613" w:rsidRPr="00940613" w:rsidTr="00940613">
        <w:trPr>
          <w:trHeight w:val="201"/>
        </w:trPr>
        <w:tc>
          <w:tcPr>
            <w:tcW w:w="567" w:type="dxa"/>
            <w:noWrap/>
          </w:tcPr>
          <w:p w:rsidR="00940613" w:rsidRPr="00940613" w:rsidRDefault="00940613" w:rsidP="00940613">
            <w:pPr>
              <w:numPr>
                <w:ilvl w:val="0"/>
                <w:numId w:val="7"/>
              </w:numPr>
              <w:suppressAutoHyphens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Скрипко Людмила Петровна</w:t>
            </w:r>
          </w:p>
        </w:tc>
        <w:tc>
          <w:tcPr>
            <w:tcW w:w="2977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22.08.1959</w:t>
            </w:r>
          </w:p>
        </w:tc>
        <w:tc>
          <w:tcPr>
            <w:tcW w:w="3685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Вахтер</w:t>
            </w:r>
          </w:p>
        </w:tc>
        <w:tc>
          <w:tcPr>
            <w:tcW w:w="2268" w:type="dxa"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60</w:t>
            </w:r>
          </w:p>
        </w:tc>
      </w:tr>
      <w:tr w:rsidR="00940613" w:rsidRPr="00940613" w:rsidTr="00940613">
        <w:trPr>
          <w:trHeight w:val="201"/>
        </w:trPr>
        <w:tc>
          <w:tcPr>
            <w:tcW w:w="14283" w:type="dxa"/>
            <w:gridSpan w:val="5"/>
            <w:noWrap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Октябрь</w:t>
            </w:r>
          </w:p>
        </w:tc>
      </w:tr>
      <w:tr w:rsidR="00940613" w:rsidRPr="00940613" w:rsidTr="00940613">
        <w:trPr>
          <w:trHeight w:val="201"/>
        </w:trPr>
        <w:tc>
          <w:tcPr>
            <w:tcW w:w="567" w:type="dxa"/>
            <w:noWrap/>
          </w:tcPr>
          <w:p w:rsidR="00940613" w:rsidRPr="00940613" w:rsidRDefault="00940613" w:rsidP="00940613">
            <w:pPr>
              <w:numPr>
                <w:ilvl w:val="0"/>
                <w:numId w:val="7"/>
              </w:numPr>
              <w:suppressAutoHyphens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Матросова Евгения Вениаминовна</w:t>
            </w:r>
          </w:p>
        </w:tc>
        <w:tc>
          <w:tcPr>
            <w:tcW w:w="2977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19.10.1954</w:t>
            </w:r>
          </w:p>
        </w:tc>
        <w:tc>
          <w:tcPr>
            <w:tcW w:w="3685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Руководитель кружка</w:t>
            </w:r>
          </w:p>
        </w:tc>
        <w:tc>
          <w:tcPr>
            <w:tcW w:w="2268" w:type="dxa"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65</w:t>
            </w:r>
          </w:p>
        </w:tc>
      </w:tr>
      <w:tr w:rsidR="00940613" w:rsidRPr="00940613" w:rsidTr="00940613">
        <w:trPr>
          <w:trHeight w:val="201"/>
        </w:trPr>
        <w:tc>
          <w:tcPr>
            <w:tcW w:w="14283" w:type="dxa"/>
            <w:gridSpan w:val="5"/>
            <w:noWrap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Ноябрь</w:t>
            </w:r>
          </w:p>
        </w:tc>
      </w:tr>
      <w:tr w:rsidR="00940613" w:rsidRPr="00940613" w:rsidTr="00940613">
        <w:trPr>
          <w:trHeight w:val="201"/>
        </w:trPr>
        <w:tc>
          <w:tcPr>
            <w:tcW w:w="567" w:type="dxa"/>
            <w:noWrap/>
          </w:tcPr>
          <w:p w:rsidR="00940613" w:rsidRPr="00940613" w:rsidRDefault="00940613" w:rsidP="00940613">
            <w:pPr>
              <w:numPr>
                <w:ilvl w:val="0"/>
                <w:numId w:val="7"/>
              </w:numPr>
              <w:suppressAutoHyphens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Ходченко Евгения Валентиновна</w:t>
            </w:r>
          </w:p>
        </w:tc>
        <w:tc>
          <w:tcPr>
            <w:tcW w:w="2977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09.11.1954</w:t>
            </w:r>
          </w:p>
        </w:tc>
        <w:tc>
          <w:tcPr>
            <w:tcW w:w="3685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Уборщик сл. </w:t>
            </w:r>
            <w:proofErr w:type="spellStart"/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помещ</w:t>
            </w:r>
            <w:proofErr w:type="spellEnd"/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65</w:t>
            </w:r>
          </w:p>
        </w:tc>
      </w:tr>
      <w:tr w:rsidR="00940613" w:rsidRPr="00940613" w:rsidTr="00940613">
        <w:trPr>
          <w:trHeight w:val="201"/>
        </w:trPr>
        <w:tc>
          <w:tcPr>
            <w:tcW w:w="567" w:type="dxa"/>
            <w:noWrap/>
          </w:tcPr>
          <w:p w:rsidR="00940613" w:rsidRPr="00940613" w:rsidRDefault="00940613" w:rsidP="00940613">
            <w:pPr>
              <w:numPr>
                <w:ilvl w:val="0"/>
                <w:numId w:val="7"/>
              </w:numPr>
              <w:suppressAutoHyphens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Лежукова</w:t>
            </w:r>
            <w:proofErr w:type="spellEnd"/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Вера Ивановна</w:t>
            </w:r>
          </w:p>
        </w:tc>
        <w:tc>
          <w:tcPr>
            <w:tcW w:w="2977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15.11.1949</w:t>
            </w:r>
          </w:p>
        </w:tc>
        <w:tc>
          <w:tcPr>
            <w:tcW w:w="3685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Парикмахер</w:t>
            </w:r>
          </w:p>
        </w:tc>
        <w:tc>
          <w:tcPr>
            <w:tcW w:w="2268" w:type="dxa"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70</w:t>
            </w:r>
          </w:p>
        </w:tc>
      </w:tr>
      <w:tr w:rsidR="00940613" w:rsidRPr="00940613" w:rsidTr="00940613">
        <w:trPr>
          <w:trHeight w:val="201"/>
        </w:trPr>
        <w:tc>
          <w:tcPr>
            <w:tcW w:w="14283" w:type="dxa"/>
            <w:gridSpan w:val="5"/>
            <w:noWrap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Декабрь</w:t>
            </w:r>
          </w:p>
        </w:tc>
      </w:tr>
      <w:tr w:rsidR="00940613" w:rsidRPr="00940613" w:rsidTr="00940613">
        <w:trPr>
          <w:trHeight w:val="201"/>
        </w:trPr>
        <w:tc>
          <w:tcPr>
            <w:tcW w:w="567" w:type="dxa"/>
            <w:noWrap/>
          </w:tcPr>
          <w:p w:rsidR="00940613" w:rsidRPr="00940613" w:rsidRDefault="00940613" w:rsidP="00940613">
            <w:pPr>
              <w:numPr>
                <w:ilvl w:val="0"/>
                <w:numId w:val="7"/>
              </w:numPr>
              <w:suppressAutoHyphens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Нелюбина</w:t>
            </w:r>
            <w:proofErr w:type="spellEnd"/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Таисия Петровна</w:t>
            </w:r>
          </w:p>
        </w:tc>
        <w:tc>
          <w:tcPr>
            <w:tcW w:w="2977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10.12.1954</w:t>
            </w:r>
          </w:p>
        </w:tc>
        <w:tc>
          <w:tcPr>
            <w:tcW w:w="3685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2268" w:type="dxa"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65</w:t>
            </w:r>
          </w:p>
        </w:tc>
      </w:tr>
      <w:tr w:rsidR="00940613" w:rsidRPr="00940613" w:rsidTr="00940613">
        <w:trPr>
          <w:trHeight w:val="201"/>
        </w:trPr>
        <w:tc>
          <w:tcPr>
            <w:tcW w:w="567" w:type="dxa"/>
            <w:noWrap/>
          </w:tcPr>
          <w:p w:rsidR="00940613" w:rsidRPr="00940613" w:rsidRDefault="00940613" w:rsidP="00940613">
            <w:pPr>
              <w:numPr>
                <w:ilvl w:val="0"/>
                <w:numId w:val="7"/>
              </w:numPr>
              <w:suppressAutoHyphens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ru-RU"/>
              </w:rPr>
            </w:pPr>
          </w:p>
        </w:tc>
        <w:tc>
          <w:tcPr>
            <w:tcW w:w="4786" w:type="dxa"/>
            <w:noWrap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Вабищевич</w:t>
            </w:r>
            <w:proofErr w:type="spellEnd"/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Александр Владимирович</w:t>
            </w:r>
          </w:p>
        </w:tc>
        <w:tc>
          <w:tcPr>
            <w:tcW w:w="2977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20.12.1974</w:t>
            </w:r>
          </w:p>
        </w:tc>
        <w:tc>
          <w:tcPr>
            <w:tcW w:w="3685" w:type="dxa"/>
          </w:tcPr>
          <w:p w:rsidR="00940613" w:rsidRPr="00940613" w:rsidRDefault="00940613" w:rsidP="0094061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Руководитель кружка</w:t>
            </w:r>
          </w:p>
        </w:tc>
        <w:tc>
          <w:tcPr>
            <w:tcW w:w="2268" w:type="dxa"/>
          </w:tcPr>
          <w:p w:rsidR="00940613" w:rsidRPr="00940613" w:rsidRDefault="00940613" w:rsidP="0094061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9406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45</w:t>
            </w:r>
            <w:r w:rsidRPr="00940613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613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  <w:t>Совмест</w:t>
            </w:r>
            <w:proofErr w:type="spellEnd"/>
          </w:p>
        </w:tc>
      </w:tr>
    </w:tbl>
    <w:p w:rsidR="00940613" w:rsidRPr="00940613" w:rsidRDefault="00940613" w:rsidP="0094061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C2C47" w:rsidRDefault="00242752">
      <w:pPr>
        <w:pStyle w:val="ad"/>
        <w:jc w:val="right"/>
      </w:pPr>
      <w:r>
        <w:lastRenderedPageBreak/>
        <w:t> </w:t>
      </w:r>
    </w:p>
    <w:p w:rsidR="00CC2C47" w:rsidRDefault="00242752">
      <w:pPr>
        <w:pStyle w:val="ad"/>
        <w:jc w:val="center"/>
        <w:rPr>
          <w:b/>
          <w:sz w:val="28"/>
        </w:rPr>
      </w:pPr>
      <w:r>
        <w:rPr>
          <w:b/>
          <w:sz w:val="28"/>
        </w:rPr>
        <w:t xml:space="preserve">Информация о юбилейных мероприятиях, запланированных в 2019 году </w:t>
      </w:r>
    </w:p>
    <w:p w:rsidR="00CC2C47" w:rsidRDefault="00CC2C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6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17"/>
        <w:gridCol w:w="2552"/>
        <w:gridCol w:w="2693"/>
        <w:gridCol w:w="3260"/>
        <w:gridCol w:w="5245"/>
      </w:tblGrid>
      <w:tr w:rsidR="00CC2C47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2C47" w:rsidRDefault="002427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C2C47" w:rsidRDefault="002427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2C47" w:rsidRDefault="002427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2C47" w:rsidRDefault="002427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Событие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2C47" w:rsidRDefault="002427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Адрес, контактная информация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2C47" w:rsidRDefault="002427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Краткие данные об организации</w:t>
            </w:r>
          </w:p>
          <w:p w:rsidR="00CC2C47" w:rsidRDefault="002427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(предприятии)</w:t>
            </w:r>
          </w:p>
        </w:tc>
      </w:tr>
      <w:tr w:rsidR="00CC2C47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2C47" w:rsidRDefault="00CC2C47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2C47" w:rsidRDefault="00492A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февраля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2C47" w:rsidRPr="00940613" w:rsidRDefault="00242752" w:rsidP="00815B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061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Юбилейное мероприятие</w:t>
            </w:r>
            <w:r w:rsidR="0094061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,</w:t>
            </w:r>
            <w:r w:rsidRPr="0094061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="00940613" w:rsidRPr="0094061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посвящённое 30-летию </w:t>
            </w:r>
            <w:r w:rsidR="00492AC3" w:rsidRPr="0094061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образцового коллектива вокального ансамбля «Мальвина»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2C47" w:rsidRDefault="00242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МАУ «Дворец культуры «Родина» </w:t>
            </w:r>
          </w:p>
          <w:p w:rsidR="00CC2C47" w:rsidRDefault="00CC2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2C47" w:rsidRDefault="00242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Новосибирская область,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г.Бердск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Лунная </w:t>
            </w:r>
          </w:p>
          <w:p w:rsidR="00CC2C47" w:rsidRDefault="00242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(8-383-41) 4-11-93</w:t>
            </w:r>
          </w:p>
          <w:p w:rsidR="00CC2C47" w:rsidRDefault="00242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Директор: Людмила Ивановна Чуркина  </w:t>
            </w:r>
          </w:p>
          <w:p w:rsidR="00CC2C47" w:rsidRDefault="00CC2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C47" w:rsidRDefault="00242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(8-383-41) 4-11-9</w:t>
            </w:r>
            <w:r w:rsidR="00492AC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2C47" w:rsidRDefault="00492A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 детским отделом Хребтищева Елена Александровна</w:t>
            </w:r>
          </w:p>
          <w:p w:rsidR="00CC2C47" w:rsidRDefault="00CC2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2C47" w:rsidRDefault="00135B71" w:rsidP="00815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Образцовый коллектив вокальный ансамбль «Мальвина»</w:t>
            </w:r>
            <w:r w:rsidR="00242752">
              <w:rPr>
                <w:rFonts w:ascii="Times New Roman" w:hAnsi="Times New Roman"/>
                <w:sz w:val="24"/>
                <w:szCs w:val="24"/>
              </w:rPr>
              <w:t xml:space="preserve"> Дворца культуры «Родина» </w:t>
            </w:r>
            <w:r>
              <w:rPr>
                <w:rFonts w:ascii="Times New Roman" w:hAnsi="Times New Roman"/>
                <w:sz w:val="24"/>
                <w:szCs w:val="24"/>
              </w:rPr>
              <w:t>под руководством</w:t>
            </w:r>
            <w:r w:rsidR="005471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2752">
              <w:rPr>
                <w:rFonts w:ascii="Times New Roman" w:hAnsi="Times New Roman"/>
                <w:sz w:val="24"/>
                <w:szCs w:val="24"/>
              </w:rPr>
              <w:t>создан в 198</w:t>
            </w:r>
            <w:r w:rsidR="005471B8">
              <w:rPr>
                <w:rFonts w:ascii="Times New Roman" w:hAnsi="Times New Roman"/>
                <w:sz w:val="24"/>
                <w:szCs w:val="24"/>
              </w:rPr>
              <w:t>8</w:t>
            </w:r>
            <w:r w:rsidR="00242752">
              <w:rPr>
                <w:rFonts w:ascii="Times New Roman" w:hAnsi="Times New Roman"/>
                <w:sz w:val="24"/>
                <w:szCs w:val="24"/>
              </w:rPr>
              <w:t xml:space="preserve"> году. В </w:t>
            </w:r>
            <w:r w:rsidR="005471B8">
              <w:rPr>
                <w:rFonts w:ascii="Times New Roman" w:hAnsi="Times New Roman"/>
                <w:sz w:val="24"/>
                <w:szCs w:val="24"/>
              </w:rPr>
              <w:t>ансамбле занимается 30 девочек от 7 до 15 лет</w:t>
            </w:r>
            <w:r w:rsidR="0024275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71B8" w:rsidRDefault="005471B8" w:rsidP="00815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Девочки</w:t>
            </w:r>
            <w:r w:rsidR="002427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осваивают ансамблевое пение и вокал.</w:t>
            </w:r>
          </w:p>
          <w:p w:rsidR="00CC2C47" w:rsidRDefault="005471B8" w:rsidP="00815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 – постоянный участник и победитель конкурсов и фестивалей различного уровня – от городского до международного. Ансамбль «Мальвина» является активным участником множества мероприятий на площадках Дворца культуры «Родина», г. Бердска, Новосибирской области. </w:t>
            </w:r>
          </w:p>
          <w:p w:rsidR="005471B8" w:rsidRDefault="00242752" w:rsidP="00815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="005471B8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71B8">
              <w:rPr>
                <w:rFonts w:ascii="Times New Roman" w:hAnsi="Times New Roman"/>
                <w:sz w:val="24"/>
                <w:szCs w:val="24"/>
              </w:rPr>
              <w:t>Лихницкая Людмила Григорьевна</w:t>
            </w:r>
          </w:p>
          <w:p w:rsidR="00CC2C47" w:rsidRDefault="005471B8" w:rsidP="00815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Концертмейстер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Бизюкова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Александровна</w:t>
            </w:r>
          </w:p>
          <w:p w:rsidR="00CC2C47" w:rsidRDefault="00CC2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B56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15B56" w:rsidRDefault="00815B56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15B56" w:rsidRDefault="00815B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15B56" w:rsidRPr="00940613" w:rsidRDefault="00815B56" w:rsidP="00815B5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Юбилейное мероприятие, посвящённое 35-летию народного коллектива эстрадно-хореографического ансамбля «Экспромт»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C7217" w:rsidRPr="009C7217" w:rsidRDefault="009C7217" w:rsidP="009C7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МАУ «Дворец культуры «Родина» </w:t>
            </w:r>
          </w:p>
          <w:p w:rsidR="009C7217" w:rsidRPr="009C7217" w:rsidRDefault="009C7217" w:rsidP="009C7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C7217" w:rsidRPr="009C7217" w:rsidRDefault="009C7217" w:rsidP="009C7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9C7217">
              <w:rPr>
                <w:rFonts w:ascii="Times New Roman" w:hAnsi="Times New Roman"/>
                <w:color w:val="000000"/>
                <w:sz w:val="24"/>
                <w:szCs w:val="24"/>
              </w:rPr>
              <w:t>г.Бердск</w:t>
            </w:r>
            <w:proofErr w:type="spellEnd"/>
            <w:r w:rsidRPr="009C7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Лунная </w:t>
            </w:r>
          </w:p>
          <w:p w:rsidR="009C7217" w:rsidRPr="009C7217" w:rsidRDefault="009C7217" w:rsidP="009C7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217">
              <w:rPr>
                <w:rFonts w:ascii="Times New Roman" w:hAnsi="Times New Roman"/>
                <w:color w:val="000000"/>
                <w:sz w:val="24"/>
                <w:szCs w:val="24"/>
              </w:rPr>
              <w:t>(8-383-41) 4-11-93</w:t>
            </w:r>
          </w:p>
          <w:p w:rsidR="009C7217" w:rsidRPr="009C7217" w:rsidRDefault="009C7217" w:rsidP="009C7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Директор: Людмила Ивановна Чуркина  </w:t>
            </w:r>
          </w:p>
          <w:p w:rsidR="009C7217" w:rsidRPr="009C7217" w:rsidRDefault="009C7217" w:rsidP="009C7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C7217" w:rsidRPr="009C7217" w:rsidRDefault="009C7217" w:rsidP="009C7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(8-383-41) 4-11-91 </w:t>
            </w:r>
          </w:p>
          <w:p w:rsidR="009C7217" w:rsidRPr="009C7217" w:rsidRDefault="009C7217" w:rsidP="009C7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Художественный руководитель Гончарова Эльвира Николаевна</w:t>
            </w:r>
          </w:p>
          <w:p w:rsidR="00815B56" w:rsidRDefault="00815B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1A5C" w:rsidRDefault="009C47A4" w:rsidP="00267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Народный коллектив эстрадно-хореографический ансамбль «Экспромт» создан </w:t>
            </w:r>
            <w:r w:rsidR="0026724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815B56">
              <w:rPr>
                <w:rFonts w:ascii="Times New Roman" w:hAnsi="Times New Roman"/>
                <w:sz w:val="24"/>
                <w:szCs w:val="24"/>
              </w:rPr>
              <w:t>1984 году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В коллективе занимается </w:t>
            </w:r>
            <w:r w:rsidR="00F31A5C">
              <w:rPr>
                <w:rFonts w:ascii="Times New Roman" w:hAnsi="Times New Roman"/>
                <w:sz w:val="24"/>
                <w:szCs w:val="24"/>
              </w:rPr>
              <w:t>5</w:t>
            </w:r>
            <w:r w:rsidR="00D87DC4">
              <w:rPr>
                <w:rFonts w:ascii="Times New Roman" w:hAnsi="Times New Roman"/>
                <w:sz w:val="24"/>
                <w:szCs w:val="24"/>
              </w:rPr>
              <w:t xml:space="preserve">0 детей и подростков в возрасте от 7 до 18 лет. </w:t>
            </w:r>
            <w:r w:rsidR="00F31A5C">
              <w:rPr>
                <w:rFonts w:ascii="Times New Roman" w:hAnsi="Times New Roman"/>
                <w:sz w:val="24"/>
                <w:szCs w:val="24"/>
              </w:rPr>
              <w:t>А</w:t>
            </w:r>
            <w:r w:rsidR="00F31A5C" w:rsidRPr="00F31A5C">
              <w:rPr>
                <w:rFonts w:ascii="Times New Roman" w:hAnsi="Times New Roman"/>
                <w:sz w:val="24"/>
                <w:szCs w:val="24"/>
              </w:rPr>
              <w:t xml:space="preserve">нсамбль </w:t>
            </w:r>
            <w:r w:rsidR="00F31A5C">
              <w:rPr>
                <w:rFonts w:ascii="Times New Roman" w:hAnsi="Times New Roman"/>
                <w:sz w:val="24"/>
                <w:szCs w:val="24"/>
              </w:rPr>
              <w:t>«</w:t>
            </w:r>
            <w:r w:rsidR="00267241">
              <w:rPr>
                <w:rFonts w:ascii="Times New Roman" w:hAnsi="Times New Roman"/>
                <w:sz w:val="24"/>
                <w:szCs w:val="24"/>
              </w:rPr>
              <w:t>Экспромт</w:t>
            </w:r>
            <w:r w:rsidR="00F31A5C">
              <w:rPr>
                <w:rFonts w:ascii="Times New Roman" w:hAnsi="Times New Roman"/>
                <w:sz w:val="24"/>
                <w:szCs w:val="24"/>
              </w:rPr>
              <w:t>» обладает</w:t>
            </w:r>
            <w:r w:rsidR="00F31A5C" w:rsidRPr="00F31A5C">
              <w:rPr>
                <w:rFonts w:ascii="Times New Roman" w:hAnsi="Times New Roman"/>
                <w:sz w:val="24"/>
                <w:szCs w:val="24"/>
              </w:rPr>
              <w:t xml:space="preserve"> особы</w:t>
            </w:r>
            <w:r w:rsidR="00F31A5C">
              <w:rPr>
                <w:rFonts w:ascii="Times New Roman" w:hAnsi="Times New Roman"/>
                <w:sz w:val="24"/>
                <w:szCs w:val="24"/>
              </w:rPr>
              <w:t>м</w:t>
            </w:r>
            <w:r w:rsidR="00F31A5C" w:rsidRPr="00F31A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1A5C">
              <w:rPr>
                <w:rFonts w:ascii="Times New Roman" w:hAnsi="Times New Roman"/>
                <w:sz w:val="24"/>
                <w:szCs w:val="24"/>
              </w:rPr>
              <w:t>почерком</w:t>
            </w:r>
            <w:r w:rsidR="00F31A5C" w:rsidRPr="00F31A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67241">
              <w:rPr>
                <w:rFonts w:ascii="Times New Roman" w:hAnsi="Times New Roman"/>
                <w:sz w:val="24"/>
                <w:szCs w:val="24"/>
              </w:rPr>
              <w:t xml:space="preserve">своим </w:t>
            </w:r>
            <w:r w:rsidR="00F31A5C" w:rsidRPr="00F31A5C">
              <w:rPr>
                <w:rFonts w:ascii="Times New Roman" w:hAnsi="Times New Roman"/>
                <w:sz w:val="24"/>
                <w:szCs w:val="24"/>
              </w:rPr>
              <w:t>творческ</w:t>
            </w:r>
            <w:r w:rsidR="00267241">
              <w:rPr>
                <w:rFonts w:ascii="Times New Roman" w:hAnsi="Times New Roman"/>
                <w:sz w:val="24"/>
                <w:szCs w:val="24"/>
              </w:rPr>
              <w:t>им</w:t>
            </w:r>
            <w:r w:rsidR="00F31A5C" w:rsidRPr="00F31A5C">
              <w:rPr>
                <w:rFonts w:ascii="Times New Roman" w:hAnsi="Times New Roman"/>
                <w:sz w:val="24"/>
                <w:szCs w:val="24"/>
              </w:rPr>
              <w:t xml:space="preserve"> лицо</w:t>
            </w:r>
            <w:r w:rsidR="00267241">
              <w:rPr>
                <w:rFonts w:ascii="Times New Roman" w:hAnsi="Times New Roman"/>
                <w:sz w:val="24"/>
                <w:szCs w:val="24"/>
              </w:rPr>
              <w:t>м</w:t>
            </w:r>
            <w:r w:rsidR="00F31A5C" w:rsidRPr="00F31A5C">
              <w:rPr>
                <w:rFonts w:ascii="Times New Roman" w:hAnsi="Times New Roman"/>
                <w:sz w:val="24"/>
                <w:szCs w:val="24"/>
              </w:rPr>
              <w:t>. На протяжении пяти лет коллектив сотрудничает с вокалистами</w:t>
            </w:r>
            <w:r w:rsidR="00267241">
              <w:rPr>
                <w:rFonts w:ascii="Times New Roman" w:hAnsi="Times New Roman"/>
                <w:sz w:val="24"/>
                <w:szCs w:val="24"/>
              </w:rPr>
              <w:t xml:space="preserve"> Бердска, Новосибирска и Москвы. </w:t>
            </w:r>
            <w:r w:rsidR="00F31A5C" w:rsidRPr="00F31A5C">
              <w:rPr>
                <w:rFonts w:ascii="Times New Roman" w:hAnsi="Times New Roman"/>
                <w:sz w:val="24"/>
                <w:szCs w:val="24"/>
              </w:rPr>
              <w:t xml:space="preserve">Ансамбль </w:t>
            </w:r>
            <w:r w:rsidR="00267241">
              <w:rPr>
                <w:rFonts w:ascii="Times New Roman" w:hAnsi="Times New Roman"/>
                <w:sz w:val="24"/>
                <w:szCs w:val="24"/>
              </w:rPr>
              <w:t>- участник</w:t>
            </w:r>
            <w:r w:rsidR="00F31A5C" w:rsidRPr="00F31A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7241" w:rsidRPr="00F31A5C">
              <w:rPr>
                <w:rFonts w:ascii="Times New Roman" w:hAnsi="Times New Roman"/>
                <w:sz w:val="24"/>
                <w:szCs w:val="24"/>
              </w:rPr>
              <w:t>смотр</w:t>
            </w:r>
            <w:r w:rsidR="00267241">
              <w:rPr>
                <w:rFonts w:ascii="Times New Roman" w:hAnsi="Times New Roman"/>
                <w:sz w:val="24"/>
                <w:szCs w:val="24"/>
              </w:rPr>
              <w:t>ов</w:t>
            </w:r>
            <w:r w:rsidR="00267241" w:rsidRPr="00F31A5C">
              <w:rPr>
                <w:rFonts w:ascii="Times New Roman" w:hAnsi="Times New Roman"/>
                <w:sz w:val="24"/>
                <w:szCs w:val="24"/>
              </w:rPr>
              <w:t>, конкурс</w:t>
            </w:r>
            <w:r w:rsidR="00267241">
              <w:rPr>
                <w:rFonts w:ascii="Times New Roman" w:hAnsi="Times New Roman"/>
                <w:sz w:val="24"/>
                <w:szCs w:val="24"/>
              </w:rPr>
              <w:t>ов</w:t>
            </w:r>
            <w:r w:rsidR="00267241" w:rsidRPr="00F31A5C">
              <w:rPr>
                <w:rFonts w:ascii="Times New Roman" w:hAnsi="Times New Roman"/>
                <w:sz w:val="24"/>
                <w:szCs w:val="24"/>
              </w:rPr>
              <w:t>, фестивал</w:t>
            </w:r>
            <w:r w:rsidR="00267241">
              <w:rPr>
                <w:rFonts w:ascii="Times New Roman" w:hAnsi="Times New Roman"/>
                <w:sz w:val="24"/>
                <w:szCs w:val="24"/>
              </w:rPr>
              <w:t>ей различного уровня – от городского до международного.</w:t>
            </w:r>
            <w:r w:rsidR="00F31A5C" w:rsidRPr="00F31A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67241" w:rsidRDefault="00267241" w:rsidP="00267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B56" w:rsidRDefault="00F31A5C" w:rsidP="00267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– Даренская Наталья Сергеевна</w:t>
            </w:r>
            <w:r w:rsidR="00C27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53D3D" w:rsidRDefault="00B53D3D">
      <w:pPr>
        <w:pStyle w:val="af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C2C47" w:rsidRDefault="00242752">
      <w:pPr>
        <w:pStyle w:val="af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5. ОСНОВНЫЕ НАПРАВЛЕНИЯ И СОДЕРЖАНИЕ ДЕЯТЕЛЬНОСТИ УЧРЕЖДЕНИЯ</w:t>
      </w:r>
    </w:p>
    <w:p w:rsidR="00CC2C47" w:rsidRDefault="00242752">
      <w:pPr>
        <w:pStyle w:val="afa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Содержание деятельности учреждения, в соответствии с поставленными задачами на 2019 год включает в себя:</w:t>
      </w:r>
    </w:p>
    <w:p w:rsidR="00CC2C47" w:rsidRDefault="00242752">
      <w:pPr>
        <w:pStyle w:val="af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5.1 Организация и проведение городских культурно-досуговых мероприятий, фестивалей и конкурсов.</w:t>
      </w:r>
    </w:p>
    <w:p w:rsidR="00CC2C47" w:rsidRDefault="00CC2C47">
      <w:pPr>
        <w:pStyle w:val="af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C2C47" w:rsidRDefault="00242752">
      <w:pPr>
        <w:pStyle w:val="af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Культурно-массовые мероприятия для различных категорий населения</w:t>
      </w:r>
    </w:p>
    <w:p w:rsidR="00CC2C47" w:rsidRDefault="00CC2C47">
      <w:pPr>
        <w:pStyle w:val="afa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770" w:type="dxa"/>
        <w:tblInd w:w="-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-1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"/>
        <w:gridCol w:w="1421"/>
        <w:gridCol w:w="9493"/>
        <w:gridCol w:w="3143"/>
      </w:tblGrid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CC2C47" w:rsidRDefault="00242752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C2C47" w:rsidRDefault="00242752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CC2C47" w:rsidRDefault="00242752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C2C47" w:rsidRDefault="00242752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C2C47" w:rsidRDefault="00242752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C2C47">
        <w:tc>
          <w:tcPr>
            <w:tcW w:w="14769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Культурно-массовые мероприятия (иной деятельности, в результате которой сохраняются, создаются, </w:t>
            </w:r>
          </w:p>
          <w:p w:rsidR="00CC2C47" w:rsidRDefault="00242752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распространяются и осваиваются культурные ценности),</w:t>
            </w:r>
          </w:p>
          <w:p w:rsidR="00CC2C47" w:rsidRDefault="00242752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проводимые в соответствии с Постановлением администрации г. Бердска от (160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C2C47" w:rsidRDefault="00CC2C47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Рождество Христово. Городской праздник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«Родина», большой зал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Церемония вручения Рождественской стипендии Главы города Бердска одарённым детям в области культуры и искусства по итогам 2018 года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«Родина», большой зал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мероприятие, посвящённое Дню полного освобождения Ленинграда от фашистской блокады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«Родина»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фестиваль "День книги". Финал городского конкурса чтецов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«Родина»</w:t>
            </w:r>
          </w:p>
        </w:tc>
      </w:tr>
      <w:tr w:rsidR="00CC2C47">
        <w:trPr>
          <w:trHeight w:val="505"/>
        </w:trPr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представителей трудовых коллективов, организаций, предприятий, учреждений и общественных организаций по итогам 2018 года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«Родина», большой зал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Митинг, посвящённый Дню памяти о россиянах, исполнявших служебный долг за пределами Отечества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 «Воинскому братству защитников Отечества»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торжественное мероприятие, посвящённое 30-й годовщине вывода Советских войск из Афганистана 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«Родина», большой зал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22.02.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Митинг, посвящённый дню защитников Отечества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 «Воинскому братству защитников Отечества»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  <w:vAlign w:val="center"/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торжественное мероприятие, посвящённое Дню защитника Отечества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«Родина»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мероприятие, посвящённое Международному женскому дню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«Родина», большой зал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"Широкая Масленица" на площади ДК "Родина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ДК «Родина»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Мероприятие, посвящённое 100-летию образования ВЛКСМ в Бердске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«Родина», большой зал</w:t>
            </w:r>
          </w:p>
        </w:tc>
      </w:tr>
      <w:tr w:rsidR="00CC2C47">
        <w:tc>
          <w:tcPr>
            <w:tcW w:w="713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9492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 слёт волонтёров города Бердска</w:t>
            </w:r>
          </w:p>
        </w:tc>
        <w:tc>
          <w:tcPr>
            <w:tcW w:w="3143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Площадки Бердска</w:t>
            </w:r>
          </w:p>
        </w:tc>
      </w:tr>
      <w:tr w:rsidR="00CC2C47"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9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в рамках объявленного Года театра России</w:t>
            </w:r>
          </w:p>
          <w:p w:rsidR="00B53D3D" w:rsidRDefault="00B53D3D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Премьера спектакля «Невидимые миру слёзы» по рассказам А.П. Чехова в постановке народного коллектива театра «Лестница» ДК «Родина»</w:t>
            </w:r>
          </w:p>
          <w:p w:rsidR="00B53D3D" w:rsidRDefault="00B53D3D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Спектакли гастролирующих трупп</w:t>
            </w:r>
          </w:p>
          <w:p w:rsidR="00B53D3D" w:rsidRDefault="00B53D3D" w:rsidP="00B53D3D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Проведение </w:t>
            </w:r>
            <w:r w:rsidRPr="00B53D3D">
              <w:rPr>
                <w:rFonts w:ascii="Times New Roman" w:hAnsi="Times New Roman"/>
              </w:rPr>
              <w:t>Межрегиональн</w:t>
            </w:r>
            <w:r>
              <w:rPr>
                <w:rFonts w:ascii="Times New Roman" w:hAnsi="Times New Roman"/>
              </w:rPr>
              <w:t>ого</w:t>
            </w:r>
            <w:r w:rsidRPr="00B53D3D">
              <w:rPr>
                <w:rFonts w:ascii="Times New Roman" w:hAnsi="Times New Roman"/>
              </w:rPr>
              <w:t xml:space="preserve"> конкурс</w:t>
            </w:r>
            <w:r>
              <w:rPr>
                <w:rFonts w:ascii="Times New Roman" w:hAnsi="Times New Roman"/>
              </w:rPr>
              <w:t>а</w:t>
            </w:r>
            <w:r w:rsidRPr="00B53D3D">
              <w:rPr>
                <w:rFonts w:ascii="Times New Roman" w:hAnsi="Times New Roman"/>
              </w:rPr>
              <w:t xml:space="preserve"> детских театральных к</w:t>
            </w:r>
            <w:r>
              <w:rPr>
                <w:rFonts w:ascii="Times New Roman" w:hAnsi="Times New Roman"/>
              </w:rPr>
              <w:t>оллективов и театров для детей «</w:t>
            </w:r>
            <w:r w:rsidRPr="00B53D3D">
              <w:rPr>
                <w:rFonts w:ascii="Times New Roman" w:hAnsi="Times New Roman"/>
              </w:rPr>
              <w:t>Ворона и Лисица</w:t>
            </w:r>
            <w:r>
              <w:rPr>
                <w:rFonts w:ascii="Times New Roman" w:hAnsi="Times New Roman"/>
              </w:rPr>
              <w:t>»</w:t>
            </w:r>
            <w:r w:rsidRPr="00B53D3D">
              <w:rPr>
                <w:rFonts w:ascii="Times New Roman" w:hAnsi="Times New Roman"/>
              </w:rPr>
              <w:t xml:space="preserve"> </w:t>
            </w:r>
          </w:p>
          <w:p w:rsidR="00B53D3D" w:rsidRDefault="00B53D3D" w:rsidP="00EF6774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  <w:r w:rsidR="00EF6774">
              <w:rPr>
                <w:rFonts w:ascii="Times New Roman" w:hAnsi="Times New Roman"/>
              </w:rPr>
              <w:t>Выездные спектакли театральных коллективов ДК «Родина» на площадках санаторно-курортных учреждений</w:t>
            </w:r>
          </w:p>
          <w:p w:rsidR="00EF6774" w:rsidRDefault="00EF6774" w:rsidP="00EF6774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Работа пресс-центра «</w:t>
            </w:r>
            <w:proofErr w:type="spellStart"/>
            <w:r>
              <w:rPr>
                <w:rFonts w:ascii="Times New Roman" w:hAnsi="Times New Roman"/>
              </w:rPr>
              <w:t>ПикНик</w:t>
            </w:r>
            <w:proofErr w:type="spellEnd"/>
            <w:r>
              <w:rPr>
                <w:rFonts w:ascii="Times New Roman" w:hAnsi="Times New Roman"/>
              </w:rPr>
              <w:t>» (публикации в газете «</w:t>
            </w:r>
            <w:proofErr w:type="spellStart"/>
            <w:r>
              <w:rPr>
                <w:rFonts w:ascii="Times New Roman" w:hAnsi="Times New Roman"/>
              </w:rPr>
              <w:t>ПикНик</w:t>
            </w:r>
            <w:proofErr w:type="spellEnd"/>
            <w:r>
              <w:rPr>
                <w:rFonts w:ascii="Times New Roman" w:hAnsi="Times New Roman"/>
              </w:rPr>
              <w:t>» материалов о спектаклях коллективов ДК «Родина», интервью, тематические встречи)</w:t>
            </w:r>
          </w:p>
        </w:tc>
        <w:tc>
          <w:tcPr>
            <w:tcW w:w="3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CC2C47">
        <w:tc>
          <w:tcPr>
            <w:tcW w:w="713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25.03.</w:t>
            </w:r>
          </w:p>
        </w:tc>
        <w:tc>
          <w:tcPr>
            <w:tcW w:w="9492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праздничное мероприятие, посвященное Дню работника культуры</w:t>
            </w:r>
          </w:p>
        </w:tc>
        <w:tc>
          <w:tcPr>
            <w:tcW w:w="3143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«Родина, большой зал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26.04.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Митинг, посвящённый Дню памяти погибших в радиационных авариях и катастрофах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Сквер мира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26.04.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Городское мероприятие, посвящённое Дню памяти погибших в радиационных авариях и катастрофах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Мероприятие, посвященное празднованию Пасхи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Площадь ДК «Родина» 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Городское торжественное мероприятие, посвящённое 74-й годовщине Победы в Великой Отечественной войне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«Родина, большой зал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Городской торжественный митинг Час Памяти на Мемориале Славы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Мемориал Славы г. Бердска 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Вечерняя праздничная программа, посвящённая Дню Победы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ДК «Родина»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</w:pPr>
            <w:r>
              <w:rPr>
                <w:rFonts w:ascii="Times New Roman" w:hAnsi="Times New Roman"/>
              </w:rPr>
              <w:t>23-24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Праздничные мероприятия, посвященные Дню семьи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Праздничное мероприятие, посвящённое Дню славянской письменности и культуры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Городской торжественный митинг, посвященный Дню пограничника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Мемориал Воинскому братству защитников Отечества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</w:pPr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Городское праздничное мероприятие, посвящённое Дню защиты детей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ДК «Родина»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06.06.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Пушкинский день России. Праздничное мероприятие, посвящённое 220-летию со дня рождения А.С. Пушкина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ДК «Родина»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19.06.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Торжественное мероприятие, посвященное Дню медицинского работника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 «Родина»</w:t>
            </w:r>
          </w:p>
          <w:p w:rsidR="00CC2C47" w:rsidRDefault="00CC2C47">
            <w:pPr>
              <w:pStyle w:val="afa"/>
            </w:pP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24-28.06.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 слёт казачьих кадетских корпусов Сибирского федерального округа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Бердск,</w:t>
            </w:r>
          </w:p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27.06.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Праздничная программа, посвящённая Дню молодёжи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CC2C47">
        <w:tc>
          <w:tcPr>
            <w:tcW w:w="713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27.06.</w:t>
            </w:r>
          </w:p>
        </w:tc>
        <w:tc>
          <w:tcPr>
            <w:tcW w:w="9492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Городское мероприятие "День выпускника</w:t>
            </w:r>
          </w:p>
        </w:tc>
        <w:tc>
          <w:tcPr>
            <w:tcW w:w="3143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Бердск </w:t>
            </w:r>
          </w:p>
        </w:tc>
      </w:tr>
      <w:tr w:rsidR="00CC2C47"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</w:tcMar>
          </w:tcPr>
          <w:p w:rsidR="00CC2C47" w:rsidRDefault="00242752">
            <w:pPr>
              <w:pStyle w:val="af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</w:t>
            </w:r>
          </w:p>
        </w:tc>
        <w:tc>
          <w:tcPr>
            <w:tcW w:w="9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в рамках Областной культурной олимпиады</w:t>
            </w:r>
          </w:p>
        </w:tc>
        <w:tc>
          <w:tcPr>
            <w:tcW w:w="3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г.Бердск</w:t>
            </w:r>
            <w:proofErr w:type="spellEnd"/>
          </w:p>
        </w:tc>
      </w:tr>
      <w:tr w:rsidR="00CC2C47">
        <w:tc>
          <w:tcPr>
            <w:tcW w:w="713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06.07.</w:t>
            </w:r>
          </w:p>
        </w:tc>
        <w:tc>
          <w:tcPr>
            <w:tcW w:w="9492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 Купала. Праздничное мероприятие</w:t>
            </w:r>
          </w:p>
        </w:tc>
        <w:tc>
          <w:tcPr>
            <w:tcW w:w="3143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ДК «Родина»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08.07.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Выездной концерт, посвящённый Всероссийскому дню семьи, любви и верности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г.Бердск</w:t>
            </w:r>
            <w:proofErr w:type="spellEnd"/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02.08.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Митинг, посвящённый памятной дате Дню воздушно-десантных войск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«Родина»</w:t>
            </w:r>
          </w:p>
        </w:tc>
      </w:tr>
      <w:tr w:rsidR="00CC2C47">
        <w:trPr>
          <w:trHeight w:val="60"/>
        </w:trPr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10.08.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Праздничное мероприятие, посвящённое профессиональному празднику Дню строителя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«Родина»,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12.08.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Митинг, посвящённый Дню военно-воздушных сил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</w:pPr>
            <w:r>
              <w:rPr>
                <w:rFonts w:ascii="Times New Roman" w:hAnsi="Times New Roman"/>
                <w:sz w:val="24"/>
                <w:szCs w:val="24"/>
              </w:rPr>
              <w:t>Мемориал «Воинскому братству защитников Отечества»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30.08.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Пленарное заседание Августовской конференции педагогических работников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Пл. ДК «Родина», большой зал, фойе 1 этажа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Торжественное собрание, посвящённое празднованию Дня города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«Родина, большой зал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07.09.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Церемония возложения цветов к Мемориалу "Воинскому братству защитников Отчества" в День города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Мемориал Воинскому братству защитников Отечества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07.09.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Вечерняя праздничная программа, посвящённая Дню города Бердска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Городское мероприятие, посвящённое Дню пожилых людей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«Родина, большой зал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44-45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Выездные концерты в рамках Декады пожилых людей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</w:pPr>
            <w:r>
              <w:rPr>
                <w:rFonts w:ascii="Times New Roman" w:hAnsi="Times New Roman"/>
                <w:sz w:val="24"/>
                <w:szCs w:val="24"/>
              </w:rPr>
              <w:t>г. Бердск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Областная духовно-просветительская социально-благотворительная акция "Поезд "За духовное возрождение России"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Городское торжественное мероприятие, посвящённое профессиональным праздникам Дню дошкольного работника и Дню учителя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«Родина, большой зал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Всероссийская акция "Ночь искусств"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«Родина»</w:t>
            </w:r>
          </w:p>
        </w:tc>
      </w:tr>
      <w:tr w:rsidR="00CC2C47">
        <w:tc>
          <w:tcPr>
            <w:tcW w:w="713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08.11.</w:t>
            </w:r>
          </w:p>
        </w:tc>
        <w:tc>
          <w:tcPr>
            <w:tcW w:w="9492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Торжественное мероприятие, посвящённое профессиональному празднику Дню сотрудника органов внутренних дел РФ</w:t>
            </w:r>
          </w:p>
        </w:tc>
        <w:tc>
          <w:tcPr>
            <w:tcW w:w="3143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«Родина, большой зал</w:t>
            </w:r>
          </w:p>
        </w:tc>
      </w:tr>
      <w:tr w:rsidR="00CC2C47"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</w:t>
            </w:r>
          </w:p>
        </w:tc>
        <w:tc>
          <w:tcPr>
            <w:tcW w:w="9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Городской слёт военно-патриотических клубов и юнармейских отрядов</w:t>
            </w:r>
          </w:p>
        </w:tc>
        <w:tc>
          <w:tcPr>
            <w:tcW w:w="3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«Родина, большой зал</w:t>
            </w:r>
          </w:p>
        </w:tc>
      </w:tr>
      <w:tr w:rsidR="00CC2C47">
        <w:tc>
          <w:tcPr>
            <w:tcW w:w="713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51-52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</w:t>
            </w:r>
          </w:p>
        </w:tc>
        <w:tc>
          <w:tcPr>
            <w:tcW w:w="9492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Городская благотворительная акция "Всем миром"</w:t>
            </w:r>
          </w:p>
        </w:tc>
        <w:tc>
          <w:tcPr>
            <w:tcW w:w="3143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«Родина, большой зал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Мероприятие, посвящённое Международному дню инвалидов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54-56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XIX Форум молодёжи. Работа площадок по направлениям реализации молодёжной политики. Торжественное мероприятие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«Родина, большой зал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57-58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Торжественные возложения цветов, посвящённые памятным датам Дню неизвестного солдата и Дню Героев Отечества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Бердск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Итоговый спортивный праздник "Твой друг - спорт!"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«Родина, большой зал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Открытие Снежного городка на площади ДК "Родина"  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ДК «Родина»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61-70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</w:pPr>
            <w:r>
              <w:rPr>
                <w:rFonts w:ascii="Times New Roman" w:hAnsi="Times New Roman"/>
              </w:rPr>
              <w:t>Праздничные мероприятия, посвященные Новому 2020 году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71-76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- апрель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Концерты по абонементу №62 Новосибирской государственной филармонии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«Родина, большой зал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конкурс детских хореографических коллективов «Зимние узоры»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«Родина, большой зал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Транссибирский Арт-фестиваль Вадима Репина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«Родина, большой зал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Смотр на подтверждение и присвоение звания «народный (образцовый) самодеятельный коллектив»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«Родина, большой зал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80-81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30-31.03.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конкурс начинающих исполнителей эстрадной песни «</w:t>
            </w:r>
            <w:proofErr w:type="gramStart"/>
            <w:r>
              <w:rPr>
                <w:rFonts w:ascii="Times New Roman" w:hAnsi="Times New Roman"/>
              </w:rPr>
              <w:t>Си-ми</w:t>
            </w:r>
            <w:proofErr w:type="gramEnd"/>
            <w:r>
              <w:rPr>
                <w:rFonts w:ascii="Times New Roman" w:hAnsi="Times New Roman"/>
              </w:rPr>
              <w:t>-до-</w:t>
            </w:r>
            <w:proofErr w:type="spellStart"/>
            <w:r>
              <w:rPr>
                <w:rFonts w:ascii="Times New Roman" w:hAnsi="Times New Roman"/>
              </w:rPr>
              <w:t>мик</w:t>
            </w:r>
            <w:proofErr w:type="spellEnd"/>
            <w:r>
              <w:rPr>
                <w:rFonts w:ascii="Times New Roman" w:hAnsi="Times New Roman"/>
              </w:rPr>
              <w:t>». Полуфинал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март/апрель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Межрегиональный конкурс детских театральных коллективов и театров для детей "Ворона и Лисица"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«Родина»</w:t>
            </w:r>
          </w:p>
        </w:tc>
      </w:tr>
      <w:tr w:rsidR="00CC2C47">
        <w:tc>
          <w:tcPr>
            <w:tcW w:w="713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9492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"Конкурс хореографических коллективов «Новые крылья» в рамках Городского открытого детско-юношеского фестиваля «Творчество»</w:t>
            </w:r>
          </w:p>
        </w:tc>
        <w:tc>
          <w:tcPr>
            <w:tcW w:w="3143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«Родина, большой зал</w:t>
            </w:r>
          </w:p>
        </w:tc>
      </w:tr>
      <w:tr w:rsidR="00CC2C47"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9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воспитанников дошкольных образовательных организаций города Бердска "Звёздный дождик" в рамках  Городского открытого детско-юношеского фестиваля "Творчество"</w:t>
            </w:r>
          </w:p>
        </w:tc>
        <w:tc>
          <w:tcPr>
            <w:tcW w:w="3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«Родина, большой зал</w:t>
            </w:r>
          </w:p>
        </w:tc>
      </w:tr>
      <w:tr w:rsidR="00CC2C47">
        <w:tc>
          <w:tcPr>
            <w:tcW w:w="713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</w:t>
            </w:r>
          </w:p>
        </w:tc>
        <w:tc>
          <w:tcPr>
            <w:tcW w:w="9492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"Областной конкурс начинающих исполнителей эстрадной песни «</w:t>
            </w:r>
            <w:proofErr w:type="gramStart"/>
            <w:r>
              <w:rPr>
                <w:rFonts w:ascii="Times New Roman" w:hAnsi="Times New Roman"/>
              </w:rPr>
              <w:t>Си-ми</w:t>
            </w:r>
            <w:proofErr w:type="gramEnd"/>
            <w:r>
              <w:rPr>
                <w:rFonts w:ascii="Times New Roman" w:hAnsi="Times New Roman"/>
              </w:rPr>
              <w:t>-до-</w:t>
            </w:r>
            <w:proofErr w:type="spellStart"/>
            <w:r>
              <w:rPr>
                <w:rFonts w:ascii="Times New Roman" w:hAnsi="Times New Roman"/>
              </w:rPr>
              <w:t>мик</w:t>
            </w:r>
            <w:proofErr w:type="spellEnd"/>
            <w:r>
              <w:rPr>
                <w:rFonts w:ascii="Times New Roman" w:hAnsi="Times New Roman"/>
              </w:rPr>
              <w:t>». Финал."</w:t>
            </w:r>
          </w:p>
        </w:tc>
        <w:tc>
          <w:tcPr>
            <w:tcW w:w="3143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«Родина, большой зал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XIII  Региональный поэтический фестиваль "</w:t>
            </w:r>
            <w:proofErr w:type="spellStart"/>
            <w:r>
              <w:rPr>
                <w:rFonts w:ascii="Times New Roman" w:hAnsi="Times New Roman"/>
              </w:rPr>
              <w:t>Тареевские</w:t>
            </w:r>
            <w:proofErr w:type="spellEnd"/>
            <w:r>
              <w:rPr>
                <w:rFonts w:ascii="Times New Roman" w:hAnsi="Times New Roman"/>
              </w:rPr>
              <w:t xml:space="preserve"> чтения", посвященный памяти </w:t>
            </w:r>
            <w:proofErr w:type="spellStart"/>
            <w:r>
              <w:rPr>
                <w:rFonts w:ascii="Times New Roman" w:hAnsi="Times New Roman"/>
              </w:rPr>
              <w:t>бердского</w:t>
            </w:r>
            <w:proofErr w:type="spellEnd"/>
            <w:r>
              <w:rPr>
                <w:rFonts w:ascii="Times New Roman" w:hAnsi="Times New Roman"/>
              </w:rPr>
              <w:t xml:space="preserve"> поэта Евгения </w:t>
            </w:r>
            <w:proofErr w:type="spellStart"/>
            <w:r>
              <w:rPr>
                <w:rFonts w:ascii="Times New Roman" w:hAnsi="Times New Roman"/>
              </w:rPr>
              <w:t>Тареева</w:t>
            </w:r>
            <w:proofErr w:type="spellEnd"/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Городской конкурс молодых модельеров-дизайнеров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«Родина, большой зал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конкурс начинающих исполнителей эстрадной песни «</w:t>
            </w:r>
            <w:proofErr w:type="gramStart"/>
            <w:r>
              <w:rPr>
                <w:rFonts w:ascii="Times New Roman" w:hAnsi="Times New Roman"/>
              </w:rPr>
              <w:t>Си-ми</w:t>
            </w:r>
            <w:proofErr w:type="gramEnd"/>
            <w:r>
              <w:rPr>
                <w:rFonts w:ascii="Times New Roman" w:hAnsi="Times New Roman"/>
              </w:rPr>
              <w:t>-до-</w:t>
            </w:r>
            <w:proofErr w:type="spellStart"/>
            <w:r>
              <w:rPr>
                <w:rFonts w:ascii="Times New Roman" w:hAnsi="Times New Roman"/>
              </w:rPr>
              <w:t>мик</w:t>
            </w:r>
            <w:proofErr w:type="spellEnd"/>
            <w:r>
              <w:rPr>
                <w:rFonts w:ascii="Times New Roman" w:hAnsi="Times New Roman"/>
              </w:rPr>
              <w:t>». Отборочный тур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142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приказом МКУ ОК</w:t>
            </w: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Собрание трудовых коллективов 60 лет </w:t>
            </w:r>
            <w:proofErr w:type="spellStart"/>
            <w:r>
              <w:rPr>
                <w:rFonts w:ascii="Times New Roman" w:hAnsi="Times New Roman"/>
              </w:rPr>
              <w:t>БЭМЗу</w:t>
            </w:r>
            <w:proofErr w:type="spellEnd"/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90-91</w:t>
            </w:r>
          </w:p>
        </w:tc>
        <w:tc>
          <w:tcPr>
            <w:tcW w:w="142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CC2C47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Собрание трудовых коллективов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«Родина», клуб «Прогресс»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92-94</w:t>
            </w:r>
          </w:p>
        </w:tc>
        <w:tc>
          <w:tcPr>
            <w:tcW w:w="142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CC2C47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совместно с МБУ «Отдел по делам молодёжи»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95-99</w:t>
            </w:r>
          </w:p>
        </w:tc>
        <w:tc>
          <w:tcPr>
            <w:tcW w:w="142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CC2C47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совместно с МКУ «Отдел физической культуры и спорта»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100-105</w:t>
            </w:r>
          </w:p>
        </w:tc>
        <w:tc>
          <w:tcPr>
            <w:tcW w:w="142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CC2C47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совместно Отделом социального обслуживания населения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106-107</w:t>
            </w:r>
          </w:p>
        </w:tc>
        <w:tc>
          <w:tcPr>
            <w:tcW w:w="142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CC2C47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совместно с РПЦ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108-129</w:t>
            </w:r>
          </w:p>
        </w:tc>
        <w:tc>
          <w:tcPr>
            <w:tcW w:w="142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CC2C47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Праздничные мероприятия для клубных формирований 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130-134</w:t>
            </w:r>
          </w:p>
        </w:tc>
        <w:tc>
          <w:tcPr>
            <w:tcW w:w="142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CC2C47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Праздничные иные мероприятия, проводимые совместно с общественными объединениями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135-136</w:t>
            </w:r>
          </w:p>
        </w:tc>
        <w:tc>
          <w:tcPr>
            <w:tcW w:w="142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CC2C47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совместно с МКУ «Управление образования и молодёжной политики»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CC2C47"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137-146</w:t>
            </w:r>
          </w:p>
        </w:tc>
        <w:tc>
          <w:tcPr>
            <w:tcW w:w="142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CC2C47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Выездные концертные программы в учреждениях санаторно-курортной зоны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CC2C47">
        <w:trPr>
          <w:trHeight w:val="641"/>
        </w:trPr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147-160</w:t>
            </w:r>
          </w:p>
        </w:tc>
        <w:tc>
          <w:tcPr>
            <w:tcW w:w="142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CC2C47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Новогодние утренники, игровые программы для детей. Вечера отдыха для старшего поколения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</w:tbl>
    <w:p w:rsidR="00CC2C47" w:rsidRDefault="00CC2C47">
      <w:pPr>
        <w:spacing w:after="0" w:line="100" w:lineRule="atLeast"/>
        <w:ind w:left="558" w:firstLine="21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242752">
      <w:pPr>
        <w:ind w:firstLine="10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Запланировано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 коллективов  в международных, всероссийских, региональных, областных, городских фестивалях и конкурсах.</w:t>
      </w:r>
    </w:p>
    <w:p w:rsidR="00CC2C47" w:rsidRDefault="00CC2C47">
      <w:pPr>
        <w:widowControl w:val="0"/>
        <w:spacing w:after="0" w:line="216" w:lineRule="auto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242752">
      <w:pPr>
        <w:widowControl w:val="0"/>
        <w:spacing w:after="0" w:line="216" w:lineRule="auto"/>
        <w:ind w:left="923" w:right="7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5.3 Гастрольно-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концертная  деятельность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C2C47" w:rsidRDefault="00CC2C47">
      <w:pPr>
        <w:widowControl w:val="0"/>
        <w:spacing w:after="0" w:line="216" w:lineRule="auto"/>
        <w:ind w:left="1134" w:right="76"/>
      </w:pPr>
    </w:p>
    <w:tbl>
      <w:tblPr>
        <w:tblW w:w="13230" w:type="dxa"/>
        <w:tblInd w:w="643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10532"/>
        <w:gridCol w:w="1989"/>
      </w:tblGrid>
      <w:tr w:rsidR="00CC2C47">
        <w:trPr>
          <w:trHeight w:val="37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7" w:type="dxa"/>
            </w:tcMar>
          </w:tcPr>
          <w:p w:rsidR="00CC2C47" w:rsidRDefault="00242752">
            <w:pPr>
              <w:widowControl w:val="0"/>
              <w:spacing w:before="40" w:after="0" w:line="100" w:lineRule="atLeast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7" w:type="dxa"/>
            </w:tcMar>
          </w:tcPr>
          <w:p w:rsidR="00CC2C47" w:rsidRDefault="00242752">
            <w:pPr>
              <w:widowControl w:val="0"/>
              <w:spacing w:before="40" w:after="0" w:line="100" w:lineRule="atLeast"/>
              <w:ind w:right="76"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7" w:type="dxa"/>
            </w:tcMar>
          </w:tcPr>
          <w:p w:rsidR="00CC2C47" w:rsidRDefault="00242752">
            <w:pPr>
              <w:widowControl w:val="0"/>
              <w:spacing w:before="40" w:after="0" w:line="100" w:lineRule="atLeast"/>
              <w:ind w:right="76"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CC2C47">
        <w:trPr>
          <w:trHeight w:val="70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7" w:type="dxa"/>
            </w:tcMar>
          </w:tcPr>
          <w:p w:rsidR="00CC2C47" w:rsidRDefault="00242752">
            <w:pPr>
              <w:widowControl w:val="0"/>
              <w:spacing w:before="40" w:after="0" w:line="100" w:lineRule="atLeast"/>
              <w:ind w:right="76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7" w:type="dxa"/>
            </w:tcMar>
          </w:tcPr>
          <w:p w:rsidR="00CC2C47" w:rsidRDefault="00242752">
            <w:pPr>
              <w:widowControl w:val="0"/>
              <w:spacing w:before="40" w:after="0" w:line="100" w:lineRule="atLeast"/>
              <w:ind w:righ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Концертные программы в санаториях «Сибиряк», «Парус», к/о «Сосновка»,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пансионат ветеранов войны и труда им. Калинина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7" w:type="dxa"/>
            </w:tcMar>
          </w:tcPr>
          <w:p w:rsidR="00CC2C47" w:rsidRDefault="00242752">
            <w:pPr>
              <w:widowControl w:val="0"/>
              <w:spacing w:before="40" w:after="0" w:line="100" w:lineRule="atLeast"/>
              <w:ind w:righ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C2C47">
        <w:trPr>
          <w:trHeight w:val="51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7" w:type="dxa"/>
            </w:tcMar>
          </w:tcPr>
          <w:p w:rsidR="00CC2C47" w:rsidRDefault="00242752">
            <w:pPr>
              <w:widowControl w:val="0"/>
              <w:spacing w:before="40" w:after="0" w:line="100" w:lineRule="atLeast"/>
              <w:ind w:right="76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7" w:type="dxa"/>
            </w:tcMar>
          </w:tcPr>
          <w:p w:rsidR="00CC2C47" w:rsidRDefault="00242752">
            <w:pPr>
              <w:widowControl w:val="0"/>
              <w:spacing w:before="40" w:after="0" w:line="100" w:lineRule="atLeast"/>
              <w:ind w:righ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программы на площадке Дворца и площадках Бердска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7" w:type="dxa"/>
            </w:tcMar>
          </w:tcPr>
          <w:p w:rsidR="00CC2C47" w:rsidRDefault="00242752">
            <w:pPr>
              <w:widowControl w:val="0"/>
              <w:spacing w:before="40" w:after="0" w:line="100" w:lineRule="atLeast"/>
              <w:ind w:righ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C2C47">
        <w:trPr>
          <w:trHeight w:val="73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7" w:type="dxa"/>
            </w:tcMar>
          </w:tcPr>
          <w:p w:rsidR="00CC2C47" w:rsidRDefault="00242752">
            <w:pPr>
              <w:widowControl w:val="0"/>
              <w:spacing w:before="40" w:after="0" w:line="100" w:lineRule="atLeast"/>
              <w:ind w:right="76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7" w:type="dxa"/>
            </w:tcMar>
          </w:tcPr>
          <w:p w:rsidR="00CC2C47" w:rsidRDefault="00242752">
            <w:pPr>
              <w:widowControl w:val="0"/>
              <w:spacing w:before="40" w:after="0" w:line="100" w:lineRule="atLeast"/>
              <w:ind w:righ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концертные программы, посвященные государственным  и профессиональным праздникам  на предприятиях и в учреждениях Бердска.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7" w:type="dxa"/>
            </w:tcMar>
          </w:tcPr>
          <w:p w:rsidR="00CC2C47" w:rsidRDefault="00242752">
            <w:pPr>
              <w:widowControl w:val="0"/>
              <w:spacing w:before="40" w:after="0" w:line="100" w:lineRule="atLeast"/>
              <w:ind w:righ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C2C47">
        <w:trPr>
          <w:trHeight w:val="70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7" w:type="dxa"/>
            </w:tcMar>
          </w:tcPr>
          <w:p w:rsidR="00CC2C47" w:rsidRDefault="00242752">
            <w:pPr>
              <w:widowControl w:val="0"/>
              <w:spacing w:before="40" w:after="0" w:line="100" w:lineRule="atLeast"/>
              <w:ind w:right="76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7" w:type="dxa"/>
            </w:tcMar>
          </w:tcPr>
          <w:p w:rsidR="00CC2C47" w:rsidRDefault="00242752">
            <w:pPr>
              <w:widowControl w:val="0"/>
              <w:spacing w:before="40" w:after="0" w:line="100" w:lineRule="atLeast"/>
              <w:ind w:righ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Гастрольные выступления в  Новосибирске и Новосибирской области.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7" w:type="dxa"/>
            </w:tcMar>
          </w:tcPr>
          <w:p w:rsidR="00CC2C47" w:rsidRDefault="00242752">
            <w:pPr>
              <w:widowControl w:val="0"/>
              <w:spacing w:before="40" w:after="0" w:line="100" w:lineRule="atLeast"/>
              <w:ind w:righ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CC2C47" w:rsidRDefault="00242752">
      <w:pPr>
        <w:widowControl w:val="0"/>
        <w:spacing w:before="280" w:after="0" w:line="100" w:lineRule="atLeast"/>
        <w:ind w:left="519" w:right="7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5.4. Методическая деятельность.</w:t>
      </w:r>
    </w:p>
    <w:p w:rsidR="001242C1" w:rsidRPr="001242C1" w:rsidRDefault="001242C1">
      <w:pPr>
        <w:widowControl w:val="0"/>
        <w:spacing w:before="280" w:after="0" w:line="100" w:lineRule="atLeast"/>
        <w:ind w:left="519" w:right="7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2C47" w:rsidRDefault="00242752">
      <w:pPr>
        <w:widowControl w:val="0"/>
        <w:spacing w:after="0" w:line="300" w:lineRule="auto"/>
        <w:ind w:left="400" w:right="7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деятельность, направлена на совершенствование нормативно-правовой деятельности учреждения, повышение уровня профессиональной деятельности специалистов, издательскую работу, работу по формированию критериев и показателей оценки качества деятельности учреждения, улучшение условий труда.</w:t>
      </w:r>
    </w:p>
    <w:p w:rsidR="00CC2C47" w:rsidRDefault="00242752">
      <w:pPr>
        <w:widowControl w:val="0"/>
        <w:spacing w:after="0" w:line="300" w:lineRule="auto"/>
        <w:ind w:left="400" w:right="7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работы:</w:t>
      </w:r>
    </w:p>
    <w:p w:rsidR="00CC2C47" w:rsidRDefault="00242752">
      <w:pPr>
        <w:widowControl w:val="0"/>
        <w:spacing w:after="0" w:line="300" w:lineRule="auto"/>
        <w:ind w:left="400" w:right="7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Помощь в повышении квалификации руководителей творческих коллективов.</w:t>
      </w:r>
    </w:p>
    <w:p w:rsidR="00CC2C47" w:rsidRDefault="00242752">
      <w:pPr>
        <w:widowControl w:val="0"/>
        <w:spacing w:after="0" w:line="300" w:lineRule="auto"/>
        <w:ind w:left="400" w:right="7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Обобщение опыта работы лучших специалистов МАУ «Дворец культуры «Родина» и других учреждений культуры и образования города.</w:t>
      </w:r>
    </w:p>
    <w:p w:rsidR="00CC2C47" w:rsidRDefault="00242752">
      <w:pPr>
        <w:widowControl w:val="0"/>
        <w:spacing w:after="0" w:line="300" w:lineRule="auto"/>
        <w:ind w:left="400" w:right="7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Выявление талантливых детей и их выдвижение на соискание </w:t>
      </w:r>
      <w:r w:rsidR="00844C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стипендий Главы города Бердска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Губернатора Новосибирской области.</w:t>
      </w:r>
    </w:p>
    <w:p w:rsidR="00CC2C47" w:rsidRDefault="00242752">
      <w:pPr>
        <w:widowControl w:val="0"/>
        <w:spacing w:after="0" w:line="300" w:lineRule="auto"/>
        <w:ind w:left="400" w:right="7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Анализ и систематизация информации по основным направлениям деятельности учреждения.</w:t>
      </w:r>
    </w:p>
    <w:p w:rsidR="00CC2C47" w:rsidRDefault="00242752">
      <w:pPr>
        <w:widowControl w:val="0"/>
        <w:spacing w:after="0" w:line="300" w:lineRule="auto"/>
        <w:ind w:left="400" w:right="7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Участие в конференциях, семинарах, методических мероприятиях областного, городского уровня.</w:t>
      </w:r>
    </w:p>
    <w:p w:rsidR="00CC2C47" w:rsidRDefault="00CC2C47">
      <w:pPr>
        <w:widowControl w:val="0"/>
        <w:spacing w:after="0" w:line="300" w:lineRule="auto"/>
        <w:ind w:left="400" w:right="76" w:firstLine="540"/>
        <w:jc w:val="center"/>
      </w:pPr>
    </w:p>
    <w:p w:rsidR="00CC2C47" w:rsidRDefault="00242752">
      <w:pPr>
        <w:widowControl w:val="0"/>
        <w:spacing w:after="0" w:line="300" w:lineRule="auto"/>
        <w:ind w:left="400" w:right="76"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5.5. Информационное сопровождение деятельности</w:t>
      </w:r>
    </w:p>
    <w:p w:rsidR="00CC2C47" w:rsidRDefault="00242752">
      <w:pPr>
        <w:widowControl w:val="0"/>
        <w:spacing w:after="0" w:line="300" w:lineRule="auto"/>
        <w:ind w:left="400" w:right="76" w:firstLine="3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сопровождение направлено на пропаганду и рекламную поддержку мероприятий, проводимых учреждением, формирование положительного имиджа учреждения, создание и поддержание связей с бизнес-структурами и общественными организациями Бердска и Новосибирской области.</w:t>
      </w:r>
    </w:p>
    <w:p w:rsidR="00CC2C47" w:rsidRDefault="00242752">
      <w:pPr>
        <w:widowControl w:val="0"/>
        <w:spacing w:after="0" w:line="300" w:lineRule="auto"/>
        <w:ind w:left="400" w:right="76" w:firstLine="3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работы:</w:t>
      </w:r>
    </w:p>
    <w:p w:rsidR="00CC2C47" w:rsidRDefault="00242752">
      <w:pPr>
        <w:widowControl w:val="0"/>
        <w:numPr>
          <w:ilvl w:val="0"/>
          <w:numId w:val="1"/>
        </w:numPr>
        <w:spacing w:after="0" w:line="30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базы данных потенциальных и реальных партнеров в проведении акций, фестивалей, праздников, конкурсов, проводимых учреждением.</w:t>
      </w:r>
    </w:p>
    <w:p w:rsidR="00CC2C47" w:rsidRDefault="00242752">
      <w:pPr>
        <w:widowControl w:val="0"/>
        <w:numPr>
          <w:ilvl w:val="0"/>
          <w:numId w:val="1"/>
        </w:numPr>
        <w:spacing w:after="0" w:line="30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деятельности, направленной на привлечение внебюджетных средств для материального обеспечения потребностей самодеятельных коллективов, качественного проведения культурно-досуговых мероприятий.</w:t>
      </w:r>
    </w:p>
    <w:p w:rsidR="00CC2C47" w:rsidRDefault="00242752">
      <w:pPr>
        <w:widowControl w:val="0"/>
        <w:numPr>
          <w:ilvl w:val="0"/>
          <w:numId w:val="1"/>
        </w:numPr>
        <w:spacing w:after="0" w:line="30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 мероприятий, проводимых учреждением.</w:t>
      </w:r>
    </w:p>
    <w:p w:rsidR="00CC2C47" w:rsidRDefault="00242752">
      <w:pPr>
        <w:widowControl w:val="0"/>
        <w:numPr>
          <w:ilvl w:val="0"/>
          <w:numId w:val="1"/>
        </w:numPr>
        <w:spacing w:after="0" w:line="30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взаимодействия со СМИ.</w:t>
      </w:r>
    </w:p>
    <w:p w:rsidR="00CC2C47" w:rsidRDefault="00242752">
      <w:pPr>
        <w:widowControl w:val="0"/>
        <w:numPr>
          <w:ilvl w:val="0"/>
          <w:numId w:val="1"/>
        </w:numPr>
        <w:spacing w:after="0" w:line="30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наполнению и обновлению информации на сайте учреждения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rodinaberdsk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C2C47" w:rsidRDefault="00CC2C47">
      <w:pPr>
        <w:widowControl w:val="0"/>
        <w:spacing w:after="0" w:line="300" w:lineRule="auto"/>
        <w:ind w:left="1068" w:right="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C2C47" w:rsidRDefault="00242752">
      <w:pPr>
        <w:widowControl w:val="0"/>
        <w:spacing w:after="0" w:line="300" w:lineRule="auto"/>
        <w:ind w:left="1068" w:right="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6. Деятельность клубных формирований</w:t>
      </w:r>
    </w:p>
    <w:p w:rsidR="00CC2C47" w:rsidRDefault="00242752">
      <w:pPr>
        <w:pStyle w:val="ad"/>
        <w:widowControl w:val="0"/>
        <w:spacing w:after="0" w:line="300" w:lineRule="auto"/>
        <w:ind w:left="1068" w:right="76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Творческие самодеятельные коллективы, студии</w:t>
      </w:r>
    </w:p>
    <w:p w:rsidR="00CC2C47" w:rsidRDefault="00CC2C47">
      <w:pPr>
        <w:pStyle w:val="ad"/>
        <w:rPr>
          <w:sz w:val="26"/>
          <w:szCs w:val="26"/>
        </w:rPr>
      </w:pP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1. Образцовый коллектив хореографический ансамбль «Серпантин» (руководитель - Петухова Марина Геннадьевна)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2. Образцовый коллектив хореографический ансамбль «Сувенир» (руководитель - Гончарова Эльвира Николаевна)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3. Образцовый коллектив хореографический ансамбль «Улыбка» (руководитель - Волкова Наталья Александровна)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 xml:space="preserve">4. Образцовый коллектив хореографический ансамбль «Арабески» (руководители - </w:t>
      </w:r>
      <w:proofErr w:type="spellStart"/>
      <w:r>
        <w:rPr>
          <w:sz w:val="26"/>
          <w:szCs w:val="26"/>
        </w:rPr>
        <w:t>Загвоздина</w:t>
      </w:r>
      <w:proofErr w:type="spellEnd"/>
      <w:r>
        <w:rPr>
          <w:sz w:val="26"/>
          <w:szCs w:val="26"/>
        </w:rPr>
        <w:t xml:space="preserve"> Наталья Сергеевна и Королёва Ирина Станиславовна)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5. Образцовый коллектив хореографический ансамбль «Забава» (руководитель - Косоногова Ольга Валентиновна)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6. Образцовый коллектив цирковая студия «Эврика» (руководитель - Естифейкина Олеся Витальевна)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7. Образцовый коллектив студия популярной музыки «Конус» (руководитель - Николаева Ирина Владимировна)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8. Образцовый коллектив театр-студия «Гистрион» (руководитель - Солодухина Наталья Николаевна)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9. Образцовый коллектив Театр кукол (руководитель - Солодухина Наталья Николаевна)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10. Образцовый коллектив студия мультипликации «Арбуз» (руководитель – Гидион Анастасия Александровна)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11. Образцовый коллектив литературная студия молодежный пресс-центр «</w:t>
      </w:r>
      <w:proofErr w:type="spellStart"/>
      <w:r>
        <w:rPr>
          <w:sz w:val="26"/>
          <w:szCs w:val="26"/>
        </w:rPr>
        <w:t>ПикНик</w:t>
      </w:r>
      <w:proofErr w:type="spellEnd"/>
      <w:r>
        <w:rPr>
          <w:sz w:val="26"/>
          <w:szCs w:val="26"/>
        </w:rPr>
        <w:t>» (руководитель - Захарова Наталия Викторовна)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12. Образцовый коллектив студия декоративно-прикладного искусства «Лад» (руководитель - Киселева Татьяна Николаевна)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13. Образцовый коллектив вокальный ансамбль «Мальвина» (руководитель - Лихницкая Людмила Григорьевна)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14. Образцовый коллектив концертный хор ДХМШ (руководитель - Лихницкая Людмила Григорьевна)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15. Народный коллектив фольклорный ансамбль «Смородина» (руководитель – Лахненко Владимир Николаевич)</w:t>
      </w:r>
    </w:p>
    <w:p w:rsidR="00CC2C47" w:rsidRDefault="00242752">
      <w:pPr>
        <w:pStyle w:val="ad"/>
      </w:pPr>
      <w:r>
        <w:rPr>
          <w:sz w:val="26"/>
          <w:szCs w:val="26"/>
        </w:rPr>
        <w:t>16. Народный коллектив женский вокальный ансамбль «</w:t>
      </w:r>
      <w:proofErr w:type="spellStart"/>
      <w:r>
        <w:rPr>
          <w:sz w:val="26"/>
          <w:szCs w:val="26"/>
        </w:rPr>
        <w:t>Россияночка</w:t>
      </w:r>
      <w:proofErr w:type="spellEnd"/>
      <w:r>
        <w:rPr>
          <w:sz w:val="26"/>
          <w:szCs w:val="26"/>
        </w:rPr>
        <w:t xml:space="preserve">» (руководитель – </w:t>
      </w:r>
      <w:bookmarkStart w:id="2" w:name="__DdeLink__7143_1369874251"/>
      <w:proofErr w:type="spellStart"/>
      <w:r>
        <w:rPr>
          <w:sz w:val="26"/>
          <w:szCs w:val="26"/>
        </w:rPr>
        <w:t>Аркова</w:t>
      </w:r>
      <w:proofErr w:type="spellEnd"/>
      <w:r>
        <w:rPr>
          <w:sz w:val="26"/>
          <w:szCs w:val="26"/>
        </w:rPr>
        <w:t xml:space="preserve"> Евгения Владимировна</w:t>
      </w:r>
      <w:bookmarkEnd w:id="2"/>
      <w:r>
        <w:rPr>
          <w:sz w:val="26"/>
          <w:szCs w:val="26"/>
        </w:rPr>
        <w:t>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17. Народный коллектив ансамбль русской песни «Русский клуб» (руководитель - Лахненко Владимир Николаевич)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18. Народный коллектив ансамбль народного танца «Обские зори» (руководитель - Косоногова Ольга Валентиновна)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19. Народный коллектив эстрадно-хореографический ансамбль «Экспромт». (руководитель - Даренская Наталья Сергеевна)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20. Народный коллектив хореографический ансамбль «Талисман» (руководитель - Петухова Марина Геннадьевна)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21. Народный коллектив театр «Лестница» (руководитель - Лахненко Светлана Викторовна)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22. Народный коллектив вокальный ансамбль русской песни «</w:t>
      </w:r>
      <w:proofErr w:type="spellStart"/>
      <w:r>
        <w:rPr>
          <w:sz w:val="26"/>
          <w:szCs w:val="26"/>
        </w:rPr>
        <w:t>Рябинушка</w:t>
      </w:r>
      <w:proofErr w:type="spellEnd"/>
      <w:r>
        <w:rPr>
          <w:sz w:val="26"/>
          <w:szCs w:val="26"/>
        </w:rPr>
        <w:t>» (руководитель – Иванилов Виктор Григорьевич)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lastRenderedPageBreak/>
        <w:t>23. Хореографическая студия ансамбля «Сувенир», средняя группа (руководитель - Гончарова Эльвира Николаевна)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24. Хореографическая студия ансамбля «Сувенир» младшая группа (руководитель - Гончарова Эльвира Николаевна)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 xml:space="preserve">25. Хореографическая студия ансамбля «Арабески» мл. гр. (руководители - </w:t>
      </w:r>
      <w:proofErr w:type="spellStart"/>
      <w:r>
        <w:rPr>
          <w:sz w:val="26"/>
          <w:szCs w:val="26"/>
        </w:rPr>
        <w:t>Загвоздина</w:t>
      </w:r>
      <w:proofErr w:type="spellEnd"/>
      <w:r>
        <w:rPr>
          <w:sz w:val="26"/>
          <w:szCs w:val="26"/>
        </w:rPr>
        <w:t xml:space="preserve"> Наталья Сергеевна и Королёва Ирина Станиславовна)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 xml:space="preserve">26. Хореографическая студия ансамбля «Арабески» ср. гр. (руководители - </w:t>
      </w:r>
      <w:proofErr w:type="spellStart"/>
      <w:r>
        <w:rPr>
          <w:sz w:val="26"/>
          <w:szCs w:val="26"/>
        </w:rPr>
        <w:t>Загвоздина</w:t>
      </w:r>
      <w:proofErr w:type="spellEnd"/>
      <w:r>
        <w:rPr>
          <w:sz w:val="26"/>
          <w:szCs w:val="26"/>
        </w:rPr>
        <w:t xml:space="preserve"> Наталья Сергеевна и Королёва Ирина Станиславовна)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27. Хореографическая студия «Карусель» (руководитель - Петрова Елена Евгеньевна)</w:t>
      </w:r>
    </w:p>
    <w:p w:rsidR="00CC2C47" w:rsidRDefault="00242752">
      <w:pPr>
        <w:pStyle w:val="ad"/>
      </w:pPr>
      <w:r>
        <w:rPr>
          <w:sz w:val="26"/>
          <w:szCs w:val="26"/>
        </w:rPr>
        <w:t>28. Хореографическая студия «</w:t>
      </w:r>
      <w:proofErr w:type="spellStart"/>
      <w:r>
        <w:rPr>
          <w:sz w:val="26"/>
          <w:szCs w:val="26"/>
        </w:rPr>
        <w:t>Забавушка</w:t>
      </w:r>
      <w:proofErr w:type="spellEnd"/>
      <w:r>
        <w:rPr>
          <w:sz w:val="26"/>
          <w:szCs w:val="26"/>
        </w:rPr>
        <w:t>» (руководители - Косоногова Ольга Валентиновна, Петрова Елена Евгеньевна)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29. Студия раннего развития «Гномик» (руководитель - Пешкова Татьяна Викторовна)</w:t>
      </w:r>
    </w:p>
    <w:p w:rsidR="00CC2C47" w:rsidRDefault="00242752">
      <w:pPr>
        <w:pStyle w:val="ad"/>
      </w:pPr>
      <w:r>
        <w:rPr>
          <w:sz w:val="26"/>
          <w:szCs w:val="26"/>
        </w:rPr>
        <w:t>30. Вокальная группа «</w:t>
      </w:r>
      <w:proofErr w:type="spellStart"/>
      <w:r>
        <w:rPr>
          <w:sz w:val="26"/>
          <w:szCs w:val="26"/>
        </w:rPr>
        <w:t>Конопушки</w:t>
      </w:r>
      <w:proofErr w:type="spellEnd"/>
      <w:r>
        <w:rPr>
          <w:sz w:val="26"/>
          <w:szCs w:val="26"/>
        </w:rPr>
        <w:t xml:space="preserve">» (3-6 л.) (руководитель - </w:t>
      </w:r>
      <w:proofErr w:type="spellStart"/>
      <w:r>
        <w:rPr>
          <w:sz w:val="26"/>
          <w:szCs w:val="26"/>
        </w:rPr>
        <w:t>Аркова</w:t>
      </w:r>
      <w:proofErr w:type="spellEnd"/>
      <w:r>
        <w:rPr>
          <w:sz w:val="26"/>
          <w:szCs w:val="26"/>
        </w:rPr>
        <w:t xml:space="preserve"> Евгения Владимировна)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31. Вокальная группа «Конфетти» (7-9 л.) (руководитель - Николаева Ирина Владимировна)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 xml:space="preserve">32. Студия спортивного бального танца (руководитель – </w:t>
      </w:r>
      <w:proofErr w:type="spellStart"/>
      <w:r>
        <w:rPr>
          <w:sz w:val="26"/>
          <w:szCs w:val="26"/>
        </w:rPr>
        <w:t>Вабищевич</w:t>
      </w:r>
      <w:proofErr w:type="spellEnd"/>
      <w:r>
        <w:rPr>
          <w:sz w:val="26"/>
          <w:szCs w:val="26"/>
        </w:rPr>
        <w:t xml:space="preserve"> Александр Владимирович)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33. Вокальная группа «Альянс» (13-17 л.) (руководитель - Николаева Ирина Владимировна)</w:t>
      </w:r>
    </w:p>
    <w:p w:rsidR="00CC2C47" w:rsidRDefault="00242752">
      <w:pPr>
        <w:pStyle w:val="ad"/>
      </w:pPr>
      <w:r>
        <w:rPr>
          <w:sz w:val="26"/>
          <w:szCs w:val="26"/>
        </w:rPr>
        <w:t>34. Кружок фортепиано (руководитель – Рябова Наталья Александровна)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 xml:space="preserve">35. Младшая группа хора «Эхо» ДХМШ (руководитель - </w:t>
      </w:r>
      <w:proofErr w:type="spellStart"/>
      <w:r>
        <w:rPr>
          <w:sz w:val="26"/>
          <w:szCs w:val="26"/>
        </w:rPr>
        <w:t>Ходаковская</w:t>
      </w:r>
      <w:proofErr w:type="spellEnd"/>
      <w:r>
        <w:rPr>
          <w:sz w:val="26"/>
          <w:szCs w:val="26"/>
        </w:rPr>
        <w:t xml:space="preserve"> Марина Юрьевна)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36. Клуб «Играем вместе» для младшего школьного возраста (руководитель – Белова Надежда Владимировна)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37. Хор мальчиков хоровой студии «Эхо» (руководитель - Мациевская Анжелика Стефановна)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38. Вокальный ансамбль «Дюймовочка» (руководитель - Лихницкая Людмила Григорьевна)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39. Хореографическая студия ансамбля «Улыбка» (руководитель - Волкова Наталья Александровна)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40. Цирковая студия «Эврика» (руководитель - Естифейкина Олеся Витальевна)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41. Фольклорный ансамбль «Смородина» (руководитель - Лахненко Владимир Николаевич)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42. Мужской фольклорный ансамбль «</w:t>
      </w:r>
      <w:proofErr w:type="spellStart"/>
      <w:r>
        <w:rPr>
          <w:sz w:val="26"/>
          <w:szCs w:val="26"/>
        </w:rPr>
        <w:t>Куржак</w:t>
      </w:r>
      <w:proofErr w:type="spellEnd"/>
      <w:r>
        <w:rPr>
          <w:sz w:val="26"/>
          <w:szCs w:val="26"/>
        </w:rPr>
        <w:t>» (руководитель - Лахненко Владимир Николаевич)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43. Вокальный ансамбль «Мальвина», подготовительная группа (руководитель - Лихницкая Людмила Григорьевна)</w:t>
      </w:r>
    </w:p>
    <w:p w:rsidR="00CC2C47" w:rsidRDefault="00242752">
      <w:pPr>
        <w:pStyle w:val="ad"/>
      </w:pPr>
      <w:r>
        <w:rPr>
          <w:sz w:val="26"/>
          <w:szCs w:val="26"/>
        </w:rPr>
        <w:t xml:space="preserve">44. Кружок гитары (руководитель – </w:t>
      </w:r>
      <w:proofErr w:type="spellStart"/>
      <w:r>
        <w:rPr>
          <w:sz w:val="26"/>
          <w:szCs w:val="26"/>
        </w:rPr>
        <w:t>Шкатулова</w:t>
      </w:r>
      <w:proofErr w:type="spellEnd"/>
      <w:r>
        <w:rPr>
          <w:sz w:val="26"/>
          <w:szCs w:val="26"/>
        </w:rPr>
        <w:t xml:space="preserve"> Татьяна Борисовна) 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45. Хореографическая студия ансамбля «Экспромт» (</w:t>
      </w:r>
      <w:proofErr w:type="spellStart"/>
      <w:r>
        <w:rPr>
          <w:sz w:val="26"/>
          <w:szCs w:val="26"/>
        </w:rPr>
        <w:t>мл.гр</w:t>
      </w:r>
      <w:proofErr w:type="spellEnd"/>
      <w:r>
        <w:rPr>
          <w:sz w:val="26"/>
          <w:szCs w:val="26"/>
        </w:rPr>
        <w:t xml:space="preserve">.) (руководитель - Даренская </w:t>
      </w:r>
      <w:proofErr w:type="gramStart"/>
      <w:r>
        <w:rPr>
          <w:sz w:val="26"/>
          <w:szCs w:val="26"/>
        </w:rPr>
        <w:t>Наталья  Сергеевна</w:t>
      </w:r>
      <w:proofErr w:type="gramEnd"/>
      <w:r>
        <w:rPr>
          <w:sz w:val="26"/>
          <w:szCs w:val="26"/>
        </w:rPr>
        <w:t>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46. Хореографическая студия ансамбля «Экспромт» (</w:t>
      </w:r>
      <w:proofErr w:type="spellStart"/>
      <w:r>
        <w:rPr>
          <w:sz w:val="26"/>
          <w:szCs w:val="26"/>
        </w:rPr>
        <w:t>ст.гр</w:t>
      </w:r>
      <w:proofErr w:type="spellEnd"/>
      <w:r>
        <w:rPr>
          <w:sz w:val="26"/>
          <w:szCs w:val="26"/>
        </w:rPr>
        <w:t xml:space="preserve">.) (руководитель - Даренская </w:t>
      </w:r>
      <w:proofErr w:type="gramStart"/>
      <w:r>
        <w:rPr>
          <w:sz w:val="26"/>
          <w:szCs w:val="26"/>
        </w:rPr>
        <w:t>Наталья  Сергеевна</w:t>
      </w:r>
      <w:proofErr w:type="gramEnd"/>
      <w:r>
        <w:rPr>
          <w:sz w:val="26"/>
          <w:szCs w:val="26"/>
        </w:rPr>
        <w:t>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lastRenderedPageBreak/>
        <w:t>47. Группа солистов вокальной студии «Конус» (руководитель - Николаева Ирина Владимировна)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48. Вокальный ансамбль «Мелодия» (руководитель – Лахненко Владимир Николаевич)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49. Хореографическая студия «Светлячки» (руководитель – Петрова Елена Евгеньевна)</w:t>
      </w:r>
    </w:p>
    <w:p w:rsidR="00CC2C47" w:rsidRDefault="00242752">
      <w:pPr>
        <w:pStyle w:val="ad"/>
      </w:pPr>
      <w:r>
        <w:rPr>
          <w:sz w:val="26"/>
          <w:szCs w:val="26"/>
        </w:rPr>
        <w:t>50. Кружок баяна (руководитель – Потехин Игорь Владимирович)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51. Студия начального художественного моделирования (руководитель - Довгалёва Лариса Юрьевна)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52. Студия начального технического моделирования по дереву и др. материалу (руководитель - Первунин Дмитрий Степанович)</w:t>
      </w:r>
    </w:p>
    <w:p w:rsidR="00CC2C47" w:rsidRDefault="00242752">
      <w:pPr>
        <w:pStyle w:val="ad"/>
      </w:pPr>
      <w:r>
        <w:rPr>
          <w:sz w:val="26"/>
          <w:szCs w:val="26"/>
        </w:rPr>
        <w:t xml:space="preserve">53. Кружок скрипки (руководитель – </w:t>
      </w:r>
      <w:proofErr w:type="spellStart"/>
      <w:r>
        <w:rPr>
          <w:sz w:val="26"/>
          <w:szCs w:val="26"/>
        </w:rPr>
        <w:t>Ширшова</w:t>
      </w:r>
      <w:proofErr w:type="spellEnd"/>
      <w:r>
        <w:rPr>
          <w:sz w:val="26"/>
          <w:szCs w:val="26"/>
        </w:rPr>
        <w:t xml:space="preserve"> Татьяна Владимировна)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 xml:space="preserve">54. Хореографическая студия «Стрекоза» (руководитель - </w:t>
      </w:r>
      <w:proofErr w:type="spellStart"/>
      <w:r>
        <w:rPr>
          <w:sz w:val="26"/>
          <w:szCs w:val="26"/>
        </w:rPr>
        <w:t>Лоянова</w:t>
      </w:r>
      <w:proofErr w:type="spellEnd"/>
      <w:r>
        <w:rPr>
          <w:sz w:val="26"/>
          <w:szCs w:val="26"/>
        </w:rPr>
        <w:t xml:space="preserve"> Ольга Александровна)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 xml:space="preserve">55. Ансамбль скрипачей (руководитель - </w:t>
      </w:r>
      <w:proofErr w:type="spellStart"/>
      <w:r>
        <w:rPr>
          <w:sz w:val="26"/>
          <w:szCs w:val="26"/>
        </w:rPr>
        <w:t>Ширшова</w:t>
      </w:r>
      <w:proofErr w:type="spellEnd"/>
      <w:r>
        <w:rPr>
          <w:sz w:val="26"/>
          <w:szCs w:val="26"/>
        </w:rPr>
        <w:t xml:space="preserve"> Татьяна Владимировна)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56. Хореографическая студия ансамбля «Серпантин» (руководитель - Петухова Марина Геннадьевна)</w:t>
      </w:r>
    </w:p>
    <w:p w:rsidR="00CC2C47" w:rsidRDefault="00242752">
      <w:pPr>
        <w:pStyle w:val="ad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Любительские объединения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 xml:space="preserve">1. Клуб ветеранов «Добрые встречи» (руководитель - </w:t>
      </w:r>
      <w:proofErr w:type="spellStart"/>
      <w:r w:rsidR="00902A03" w:rsidRPr="00902A03">
        <w:rPr>
          <w:sz w:val="26"/>
          <w:szCs w:val="26"/>
        </w:rPr>
        <w:t>Швалова</w:t>
      </w:r>
      <w:proofErr w:type="spellEnd"/>
      <w:r w:rsidR="00902A03" w:rsidRPr="00902A03">
        <w:rPr>
          <w:sz w:val="26"/>
          <w:szCs w:val="26"/>
        </w:rPr>
        <w:t xml:space="preserve"> </w:t>
      </w:r>
      <w:proofErr w:type="spellStart"/>
      <w:r w:rsidR="00902A03" w:rsidRPr="00902A03">
        <w:rPr>
          <w:sz w:val="26"/>
          <w:szCs w:val="26"/>
        </w:rPr>
        <w:t>Анисья</w:t>
      </w:r>
      <w:proofErr w:type="spellEnd"/>
      <w:r w:rsidR="00902A03" w:rsidRPr="00902A03">
        <w:rPr>
          <w:sz w:val="26"/>
          <w:szCs w:val="26"/>
        </w:rPr>
        <w:t xml:space="preserve"> </w:t>
      </w:r>
      <w:proofErr w:type="spellStart"/>
      <w:r w:rsidR="00902A03" w:rsidRPr="00902A03">
        <w:rPr>
          <w:sz w:val="26"/>
          <w:szCs w:val="26"/>
        </w:rPr>
        <w:t>Калистратовна</w:t>
      </w:r>
      <w:proofErr w:type="spellEnd"/>
      <w:r>
        <w:rPr>
          <w:sz w:val="26"/>
          <w:szCs w:val="26"/>
        </w:rPr>
        <w:t>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2. Дискуссионный клуб «Мы и время» (руководитель - Захарова Наталия Викторовна)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3. Редакция газеты «</w:t>
      </w:r>
      <w:proofErr w:type="spellStart"/>
      <w:r>
        <w:rPr>
          <w:sz w:val="26"/>
          <w:szCs w:val="26"/>
        </w:rPr>
        <w:t>ПикНик</w:t>
      </w:r>
      <w:proofErr w:type="spellEnd"/>
      <w:r>
        <w:rPr>
          <w:sz w:val="26"/>
          <w:szCs w:val="26"/>
        </w:rPr>
        <w:t>» (руководитель - Захарова Наталия Викторовна)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 xml:space="preserve">4. Клуб садоводов-любителей «Росток» (руководитель - </w:t>
      </w:r>
      <w:r w:rsidR="00902A03" w:rsidRPr="00902A03">
        <w:rPr>
          <w:sz w:val="26"/>
          <w:szCs w:val="26"/>
        </w:rPr>
        <w:t>Соловьёва Анна Евгеньевна</w:t>
      </w:r>
      <w:r>
        <w:rPr>
          <w:sz w:val="26"/>
          <w:szCs w:val="26"/>
        </w:rPr>
        <w:t>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5. ДХМШ (музыкальный клуб) (руководитель - Рябова Наталья Александровна)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6. Интеллектуальный клуб семейного общения «Зажги свечу» (руководитель - Антонова Елена Владимировна)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7. Поэтический клуб «Искатель» (руководитель - Петина Надежда Александровна)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8. Клуб общения для ветеранов и инвалидов «Посиделки» (руководитель - Белова Надежда Владимировна)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9. Клуб творческого рукоделия «Жозефина» (руководитель - Скрипко Людмила Петровна)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 xml:space="preserve">10. Кинолекторий (руководитель – Белова Надежда Владимировна) 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11. Киноклуб «В гостях у сказки» (руководитель – Хребтищева Елена Александрова)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12. Семейный клуб «Лад» (декоративно-прикладное творчество) (руководитель – Киселева Татьяна Николаевна)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13. Литературное объединение «Родина» (руководитель – Антонова Елена Владимировна)</w:t>
      </w:r>
    </w:p>
    <w:p w:rsidR="001242C1" w:rsidRDefault="001242C1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CC2C47" w:rsidRDefault="00242752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План административно-управленческой деятельности</w:t>
      </w:r>
    </w:p>
    <w:tbl>
      <w:tblPr>
        <w:tblW w:w="15354" w:type="dxa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3369"/>
        <w:gridCol w:w="4536"/>
        <w:gridCol w:w="2268"/>
        <w:gridCol w:w="5181"/>
      </w:tblGrid>
      <w:tr w:rsidR="00CC2C47">
        <w:tc>
          <w:tcPr>
            <w:tcW w:w="3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  <w:tc>
          <w:tcPr>
            <w:tcW w:w="5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</w:t>
            </w:r>
          </w:p>
        </w:tc>
      </w:tr>
      <w:tr w:rsidR="00CC2C47">
        <w:tc>
          <w:tcPr>
            <w:tcW w:w="3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Собрание трудового коллектива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январь, 23 февраля, 8 марта, 25 марта, сентябрь, 31 декабря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 раз в год</w:t>
            </w:r>
          </w:p>
        </w:tc>
        <w:tc>
          <w:tcPr>
            <w:tcW w:w="5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</w:p>
        </w:tc>
      </w:tr>
      <w:tr w:rsidR="00CC2C47">
        <w:tc>
          <w:tcPr>
            <w:tcW w:w="3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Совещания при директоре (планерки)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5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</w:p>
        </w:tc>
      </w:tr>
      <w:tr w:rsidR="00CC2C47">
        <w:tc>
          <w:tcPr>
            <w:tcW w:w="3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Художественный совет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январь, февраль, март, апрель, май, июнь, сентябрь, октябрь, ноябрь, декабрь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5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Художественный руководитель</w:t>
            </w:r>
          </w:p>
        </w:tc>
      </w:tr>
      <w:tr w:rsidR="00CC2C47">
        <w:tc>
          <w:tcPr>
            <w:tcW w:w="3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Собрания с участием ветеранов и юбиляров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марта, 25 марта, 9 мая, 1 октября, в соотв. с датами юбилеев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 раза в год</w:t>
            </w:r>
          </w:p>
        </w:tc>
        <w:tc>
          <w:tcPr>
            <w:tcW w:w="5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CC2C47">
        <w:tc>
          <w:tcPr>
            <w:tcW w:w="3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Собрания технического отдела ДК «Родина»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5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технического отдела</w:t>
            </w:r>
          </w:p>
        </w:tc>
      </w:tr>
      <w:tr w:rsidR="00CC2C47">
        <w:tc>
          <w:tcPr>
            <w:tcW w:w="3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Инструктаж по ОТ и ТБ с обслуживающим персоналом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5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техническим вопросам</w:t>
            </w:r>
          </w:p>
        </w:tc>
      </w:tr>
      <w:tr w:rsidR="00CC2C47">
        <w:tc>
          <w:tcPr>
            <w:tcW w:w="3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r>
              <w:rPr>
                <w:rFonts w:ascii="Times New Roman" w:hAnsi="Times New Roman"/>
                <w:sz w:val="24"/>
                <w:szCs w:val="24"/>
              </w:rPr>
              <w:t>Проведение худ. Советов руководителей детской самодеятельности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Январь-май,</w:t>
            </w:r>
          </w:p>
          <w:p w:rsidR="00CC2C47" w:rsidRDefault="00242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сентябрь-декабрь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5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детского отдела</w:t>
            </w:r>
          </w:p>
        </w:tc>
      </w:tr>
    </w:tbl>
    <w:p w:rsidR="00CC2C47" w:rsidRDefault="00CC2C47"/>
    <w:sectPr w:rsidR="00CC2C47">
      <w:pgSz w:w="16838" w:h="11906" w:orient="landscape"/>
      <w:pgMar w:top="567" w:right="567" w:bottom="567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C6D97"/>
    <w:multiLevelType w:val="hybridMultilevel"/>
    <w:tmpl w:val="EA9056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7211B4"/>
    <w:multiLevelType w:val="multilevel"/>
    <w:tmpl w:val="A0D21DC6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6"/>
      <w:numFmt w:val="decimal"/>
      <w:lvlText w:val="%2"/>
      <w:lvlJc w:val="left"/>
      <w:pPr>
        <w:ind w:left="1660" w:hanging="720"/>
      </w:pPr>
    </w:lvl>
    <w:lvl w:ilvl="2">
      <w:start w:val="1"/>
      <w:numFmt w:val="decimal"/>
      <w:lvlText w:val="%3"/>
      <w:lvlJc w:val="left"/>
      <w:pPr>
        <w:ind w:left="1892" w:hanging="720"/>
      </w:pPr>
    </w:lvl>
    <w:lvl w:ilvl="3">
      <w:start w:val="1"/>
      <w:numFmt w:val="decimal"/>
      <w:lvlText w:val="%4"/>
      <w:lvlJc w:val="left"/>
      <w:pPr>
        <w:ind w:left="2484" w:hanging="1080"/>
      </w:pPr>
    </w:lvl>
    <w:lvl w:ilvl="4">
      <w:start w:val="1"/>
      <w:numFmt w:val="decimal"/>
      <w:lvlText w:val="%5"/>
      <w:lvlJc w:val="left"/>
      <w:pPr>
        <w:ind w:left="2716" w:hanging="1080"/>
      </w:pPr>
    </w:lvl>
    <w:lvl w:ilvl="5">
      <w:start w:val="1"/>
      <w:numFmt w:val="decimal"/>
      <w:lvlText w:val="%6"/>
      <w:lvlJc w:val="left"/>
      <w:pPr>
        <w:ind w:left="3308" w:hanging="1440"/>
      </w:pPr>
    </w:lvl>
    <w:lvl w:ilvl="6">
      <w:start w:val="1"/>
      <w:numFmt w:val="decimal"/>
      <w:lvlText w:val="%7"/>
      <w:lvlJc w:val="left"/>
      <w:pPr>
        <w:ind w:left="3900" w:hanging="1800"/>
      </w:pPr>
    </w:lvl>
    <w:lvl w:ilvl="7">
      <w:start w:val="1"/>
      <w:numFmt w:val="decimal"/>
      <w:lvlText w:val="%8"/>
      <w:lvlJc w:val="left"/>
      <w:pPr>
        <w:ind w:left="4132" w:hanging="1800"/>
      </w:pPr>
    </w:lvl>
    <w:lvl w:ilvl="8">
      <w:start w:val="1"/>
      <w:numFmt w:val="decimal"/>
      <w:lvlText w:val="%9"/>
      <w:lvlJc w:val="left"/>
      <w:pPr>
        <w:ind w:left="4724" w:hanging="2160"/>
      </w:pPr>
    </w:lvl>
  </w:abstractNum>
  <w:abstractNum w:abstractNumId="2" w15:restartNumberingAfterBreak="0">
    <w:nsid w:val="41C67948"/>
    <w:multiLevelType w:val="multilevel"/>
    <w:tmpl w:val="372C1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1D84D49"/>
    <w:multiLevelType w:val="multilevel"/>
    <w:tmpl w:val="675CA70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CA10FB8"/>
    <w:multiLevelType w:val="multilevel"/>
    <w:tmpl w:val="6F6264A0"/>
    <w:lvl w:ilvl="0">
      <w:start w:val="1"/>
      <w:numFmt w:val="decimal"/>
      <w:lvlText w:val="%1."/>
      <w:lvlJc w:val="left"/>
      <w:pPr>
        <w:ind w:left="612" w:hanging="360"/>
      </w:pPr>
    </w:lvl>
    <w:lvl w:ilvl="1">
      <w:start w:val="1"/>
      <w:numFmt w:val="decimal"/>
      <w:lvlText w:val="%2."/>
      <w:lvlJc w:val="left"/>
      <w:pPr>
        <w:ind w:left="1332" w:hanging="360"/>
      </w:pPr>
    </w:lvl>
    <w:lvl w:ilvl="2">
      <w:start w:val="1"/>
      <w:numFmt w:val="decimal"/>
      <w:lvlText w:val="%3."/>
      <w:lvlJc w:val="left"/>
      <w:pPr>
        <w:ind w:left="2052" w:hanging="36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decimal"/>
      <w:lvlText w:val="%5."/>
      <w:lvlJc w:val="left"/>
      <w:pPr>
        <w:ind w:left="3492" w:hanging="360"/>
      </w:pPr>
    </w:lvl>
    <w:lvl w:ilvl="5">
      <w:start w:val="1"/>
      <w:numFmt w:val="decimal"/>
      <w:lvlText w:val="%6."/>
      <w:lvlJc w:val="left"/>
      <w:pPr>
        <w:ind w:left="4212" w:hanging="36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decimal"/>
      <w:lvlText w:val="%8."/>
      <w:lvlJc w:val="left"/>
      <w:pPr>
        <w:ind w:left="5652" w:hanging="360"/>
      </w:pPr>
    </w:lvl>
    <w:lvl w:ilvl="8">
      <w:start w:val="1"/>
      <w:numFmt w:val="decimal"/>
      <w:lvlText w:val="%9."/>
      <w:lvlJc w:val="left"/>
      <w:pPr>
        <w:ind w:left="6372" w:hanging="360"/>
      </w:pPr>
    </w:lvl>
  </w:abstractNum>
  <w:abstractNum w:abstractNumId="5" w15:restartNumberingAfterBreak="0">
    <w:nsid w:val="4FE728DA"/>
    <w:multiLevelType w:val="multilevel"/>
    <w:tmpl w:val="BB3207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95A3C"/>
    <w:multiLevelType w:val="multilevel"/>
    <w:tmpl w:val="CF883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C47"/>
    <w:rsid w:val="001242C1"/>
    <w:rsid w:val="00135B71"/>
    <w:rsid w:val="00242752"/>
    <w:rsid w:val="00267241"/>
    <w:rsid w:val="002E09DE"/>
    <w:rsid w:val="0030470B"/>
    <w:rsid w:val="00356806"/>
    <w:rsid w:val="00417F12"/>
    <w:rsid w:val="004341DF"/>
    <w:rsid w:val="004361ED"/>
    <w:rsid w:val="00475EAC"/>
    <w:rsid w:val="00483133"/>
    <w:rsid w:val="00492AC3"/>
    <w:rsid w:val="005471B8"/>
    <w:rsid w:val="005A5FBC"/>
    <w:rsid w:val="006239D4"/>
    <w:rsid w:val="0063559F"/>
    <w:rsid w:val="00747179"/>
    <w:rsid w:val="007A6E16"/>
    <w:rsid w:val="007C59F1"/>
    <w:rsid w:val="00815B56"/>
    <w:rsid w:val="00844C4D"/>
    <w:rsid w:val="00847CF5"/>
    <w:rsid w:val="00876629"/>
    <w:rsid w:val="00902A03"/>
    <w:rsid w:val="00917EEB"/>
    <w:rsid w:val="00920F2D"/>
    <w:rsid w:val="00940613"/>
    <w:rsid w:val="009C47A4"/>
    <w:rsid w:val="009C7217"/>
    <w:rsid w:val="00AA6BA5"/>
    <w:rsid w:val="00B53D3D"/>
    <w:rsid w:val="00BB4592"/>
    <w:rsid w:val="00C27B87"/>
    <w:rsid w:val="00C422BA"/>
    <w:rsid w:val="00C74F90"/>
    <w:rsid w:val="00C9572F"/>
    <w:rsid w:val="00CC2C47"/>
    <w:rsid w:val="00D87DC4"/>
    <w:rsid w:val="00DA53AD"/>
    <w:rsid w:val="00E11244"/>
    <w:rsid w:val="00E35CD4"/>
    <w:rsid w:val="00EC2DBF"/>
    <w:rsid w:val="00EF6774"/>
    <w:rsid w:val="00F31A5C"/>
    <w:rsid w:val="00F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261E"/>
  <w15:docId w15:val="{7C4C8392-B4DD-4111-A7FF-530630C9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/>
    </w:pPr>
    <w:rPr>
      <w:rFonts w:ascii="Calibri" w:eastAsia="SimSun" w:hAnsi="Calibri" w:cs="Calibri"/>
      <w:color w:val="00000A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A643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A643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pPr>
      <w:keepNext/>
      <w:overflowPunct w:val="0"/>
      <w:spacing w:before="240" w:after="60" w:line="100" w:lineRule="atLeast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"/>
    <w:pPr>
      <w:keepNext/>
      <w:spacing w:after="0" w:line="24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pPr>
      <w:keepNext/>
      <w:spacing w:after="0" w:line="240" w:lineRule="atLeast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unhideWhenUsed/>
    <w:qFormat/>
    <w:rsid w:val="00A643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link w:val="70"/>
    <w:uiPriority w:val="9"/>
    <w:unhideWhenUsed/>
    <w:qFormat/>
    <w:rsid w:val="00A643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link w:val="80"/>
    <w:uiPriority w:val="9"/>
    <w:unhideWhenUsed/>
    <w:qFormat/>
    <w:rsid w:val="00A643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link w:val="90"/>
    <w:uiPriority w:val="9"/>
    <w:unhideWhenUsed/>
    <w:qFormat/>
    <w:rsid w:val="00A643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qFormat/>
    <w:rPr>
      <w:rFonts w:ascii="Arial" w:eastAsia="Times New Roman" w:hAnsi="Arial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qFormat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qFormat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a3">
    <w:name w:val="Верх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азвание Знак"/>
    <w:basedOn w:val="a0"/>
    <w:qFormat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6">
    <w:name w:val="Основной текст Знак"/>
    <w:basedOn w:val="a0"/>
    <w:qFormat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Подзаголовок Знак"/>
    <w:basedOn w:val="a0"/>
    <w:qFormat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21">
    <w:name w:val="Основной текст 2 Знак"/>
    <w:basedOn w:val="a0"/>
    <w:qFormat/>
    <w:rPr>
      <w:rFonts w:ascii="Times New Roman" w:eastAsia="Times New Roman" w:hAnsi="Times New Roman" w:cs="Times New Roman"/>
      <w:bCs/>
      <w:sz w:val="28"/>
      <w:szCs w:val="28"/>
      <w:lang w:val="ru-RU" w:eastAsia="ru-RU"/>
    </w:rPr>
  </w:style>
  <w:style w:type="character" w:customStyle="1" w:styleId="a8">
    <w:name w:val="Текст выноски Знак"/>
    <w:basedOn w:val="a0"/>
    <w:qFormat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bnn">
    <w:name w:val="bnn"/>
    <w:qFormat/>
    <w:rPr>
      <w:rFonts w:cs="Times New Roman"/>
    </w:rPr>
  </w:style>
  <w:style w:type="character" w:customStyle="1" w:styleId="a9">
    <w:name w:val="Выделение жирным"/>
    <w:rPr>
      <w:rFonts w:cs="Times New Roman"/>
      <w:b/>
      <w:bCs/>
    </w:rPr>
  </w:style>
  <w:style w:type="character" w:customStyle="1" w:styleId="FontStyle12">
    <w:name w:val="Font Style12"/>
    <w:qFormat/>
    <w:rPr>
      <w:rFonts w:ascii="Times New Roman" w:hAnsi="Times New Roman" w:cs="Times New Roman"/>
      <w:sz w:val="26"/>
      <w:szCs w:val="2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b w:val="0"/>
      <w:sz w:val="24"/>
    </w:rPr>
  </w:style>
  <w:style w:type="character" w:customStyle="1" w:styleId="10">
    <w:name w:val="Заголовок 1 Знак"/>
    <w:basedOn w:val="a0"/>
    <w:link w:val="1"/>
    <w:uiPriority w:val="9"/>
    <w:qFormat/>
    <w:rsid w:val="00A643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qFormat/>
    <w:rsid w:val="00A64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qFormat/>
    <w:rsid w:val="00A64355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"/>
    <w:qFormat/>
    <w:rsid w:val="00A64355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80">
    <w:name w:val="Заголовок 8 Знак"/>
    <w:basedOn w:val="a0"/>
    <w:link w:val="8"/>
    <w:uiPriority w:val="9"/>
    <w:qFormat/>
    <w:rsid w:val="00A6435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qFormat/>
    <w:rsid w:val="00A643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aa">
    <w:name w:val="Subtle Emphasis"/>
    <w:basedOn w:val="a0"/>
    <w:uiPriority w:val="19"/>
    <w:qFormat/>
    <w:rsid w:val="00A64355"/>
    <w:rPr>
      <w:i/>
      <w:iCs/>
      <w:color w:val="404040" w:themeColor="text1" w:themeTint="BF"/>
    </w:rPr>
  </w:style>
  <w:style w:type="character" w:styleId="ab">
    <w:name w:val="Emphasis"/>
    <w:basedOn w:val="a0"/>
    <w:qFormat/>
    <w:rsid w:val="00A64355"/>
    <w:rPr>
      <w:i/>
      <w:iCs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pPr>
      <w:overflowPunct w:val="0"/>
      <w:spacing w:after="12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"/>
    <w:basedOn w:val="ad"/>
    <w:rPr>
      <w:rFonts w:cs="Mangal"/>
    </w:rPr>
  </w:style>
  <w:style w:type="paragraph" w:customStyle="1" w:styleId="af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f1">
    <w:name w:val="Заглавие"/>
    <w:basedOn w:val="a"/>
    <w:pPr>
      <w:spacing w:after="0" w:line="10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2">
    <w:name w:val="header"/>
    <w:basedOn w:val="a"/>
    <w:pPr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pPr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Bullet"/>
    <w:basedOn w:val="a"/>
    <w:qFormat/>
    <w:pPr>
      <w:tabs>
        <w:tab w:val="left" w:pos="4320"/>
      </w:tabs>
      <w:spacing w:after="0" w:line="240" w:lineRule="atLeast"/>
      <w:ind w:right="61"/>
      <w:jc w:val="center"/>
    </w:pPr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paragraph" w:styleId="af5">
    <w:name w:val="Subtitle"/>
    <w:basedOn w:val="a"/>
    <w:pPr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2">
    <w:name w:val="Body Text 2"/>
    <w:basedOn w:val="a"/>
    <w:qFormat/>
    <w:pPr>
      <w:widowControl w:val="0"/>
      <w:tabs>
        <w:tab w:val="left" w:pos="252"/>
      </w:tabs>
      <w:spacing w:after="0" w:line="240" w:lineRule="atLeast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6">
    <w:name w:val="Balloon Text"/>
    <w:basedOn w:val="a"/>
    <w:qFormat/>
    <w:pPr>
      <w:spacing w:after="0" w:line="100" w:lineRule="atLeast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af7">
    <w:name w:val="List Paragraph"/>
    <w:basedOn w:val="a"/>
    <w:qFormat/>
    <w:pPr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qFormat/>
    <w:pPr>
      <w:widowControl w:val="0"/>
      <w:suppressAutoHyphens/>
      <w:spacing w:before="460"/>
      <w:ind w:left="1800"/>
      <w:jc w:val="center"/>
    </w:pPr>
    <w:rPr>
      <w:rFonts w:ascii="Times New Roman" w:eastAsia="Times New Roman" w:hAnsi="Times New Roman" w:cs="Times New Roman"/>
      <w:color w:val="00000A"/>
      <w:szCs w:val="20"/>
    </w:rPr>
  </w:style>
  <w:style w:type="paragraph" w:customStyle="1" w:styleId="12">
    <w:name w:val="Обычный1"/>
    <w:qFormat/>
    <w:pPr>
      <w:widowControl w:val="0"/>
      <w:suppressAutoHyphens/>
      <w:spacing w:line="300" w:lineRule="auto"/>
      <w:ind w:left="400" w:right="800"/>
      <w:jc w:val="both"/>
    </w:pPr>
    <w:rPr>
      <w:rFonts w:ascii="Times New Roman" w:eastAsia="Times New Roman" w:hAnsi="Times New Roman" w:cs="Times New Roman"/>
      <w:color w:val="00000A"/>
      <w:sz w:val="24"/>
      <w:szCs w:val="20"/>
    </w:rPr>
  </w:style>
  <w:style w:type="paragraph" w:customStyle="1" w:styleId="13">
    <w:name w:val="Абзац списка1"/>
    <w:basedOn w:val="a"/>
    <w:qFormat/>
    <w:pPr>
      <w:ind w:left="720"/>
      <w:contextualSpacing/>
    </w:pPr>
    <w:rPr>
      <w:rFonts w:eastAsia="Times New Roman" w:cs="Times New Roman"/>
    </w:rPr>
  </w:style>
  <w:style w:type="paragraph" w:customStyle="1" w:styleId="Style5">
    <w:name w:val="Style5"/>
    <w:basedOn w:val="a"/>
    <w:qFormat/>
    <w:pPr>
      <w:widowControl w:val="0"/>
      <w:spacing w:after="0" w:line="374" w:lineRule="exact"/>
      <w:ind w:firstLine="979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n1r">
    <w:name w:val="fn1r"/>
    <w:basedOn w:val="a"/>
    <w:qFormat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одержимое таблицы"/>
    <w:basedOn w:val="a"/>
    <w:qFormat/>
  </w:style>
  <w:style w:type="paragraph" w:customStyle="1" w:styleId="af9">
    <w:name w:val="Заголовок таблицы"/>
    <w:basedOn w:val="af8"/>
    <w:qFormat/>
  </w:style>
  <w:style w:type="paragraph" w:styleId="afa">
    <w:name w:val="No Spacing"/>
    <w:uiPriority w:val="1"/>
    <w:qFormat/>
    <w:rsid w:val="00A64355"/>
    <w:pPr>
      <w:suppressAutoHyphens/>
      <w:spacing w:line="240" w:lineRule="auto"/>
    </w:pPr>
    <w:rPr>
      <w:rFonts w:ascii="Calibri" w:eastAsia="SimSun" w:hAnsi="Calibri" w:cs="Calibri"/>
      <w:color w:val="00000A"/>
      <w:sz w:val="22"/>
      <w:lang w:eastAsia="en-US"/>
    </w:rPr>
  </w:style>
  <w:style w:type="paragraph" w:customStyle="1" w:styleId="afb">
    <w:name w:val="Блочная цитата"/>
    <w:basedOn w:val="a"/>
    <w:qFormat/>
  </w:style>
  <w:style w:type="table" w:customStyle="1" w:styleId="14">
    <w:name w:val="Сетка таблицы1"/>
    <w:basedOn w:val="a1"/>
    <w:next w:val="afc"/>
    <w:uiPriority w:val="39"/>
    <w:rsid w:val="00940613"/>
    <w:pPr>
      <w:spacing w:line="240" w:lineRule="auto"/>
    </w:pPr>
    <w:rPr>
      <w:rFonts w:eastAsia="Calibr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Table Grid"/>
    <w:basedOn w:val="a1"/>
    <w:uiPriority w:val="59"/>
    <w:rsid w:val="0094061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9383D-CD5C-4E63-AEA2-33F3D622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29</Pages>
  <Words>7849</Words>
  <Characters>44744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</dc:creator>
  <cp:lastModifiedBy>USER</cp:lastModifiedBy>
  <cp:revision>91</cp:revision>
  <cp:lastPrinted>2019-01-12T06:24:00Z</cp:lastPrinted>
  <dcterms:created xsi:type="dcterms:W3CDTF">2015-05-12T11:21:00Z</dcterms:created>
  <dcterms:modified xsi:type="dcterms:W3CDTF">2019-01-16T11:38:00Z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